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D29104" w14:textId="77777777" w:rsidR="00926EC1" w:rsidRPr="00926EC1" w:rsidRDefault="00926EC1" w:rsidP="00926EC1">
      <w:pPr>
        <w:widowControl w:val="0"/>
        <w:suppressAutoHyphens/>
        <w:autoSpaceDE w:val="0"/>
        <w:autoSpaceDN w:val="0"/>
        <w:adjustRightInd w:val="0"/>
        <w:spacing w:after="0" w:line="360" w:lineRule="auto"/>
        <w:jc w:val="center"/>
        <w:outlineLvl w:val="0"/>
        <w:rPr>
          <w:rFonts w:ascii="Times New Roman" w:eastAsia="Times New Roman" w:hAnsi="Times New Roman" w:cs="Times New Roman"/>
          <w:kern w:val="0"/>
          <w:sz w:val="28"/>
          <w:szCs w:val="28"/>
          <w:lang w:eastAsia="ru-RU"/>
          <w14:ligatures w14:val="none"/>
        </w:rPr>
      </w:pPr>
      <w:bookmarkStart w:id="0" w:name="_Toc178346130"/>
      <w:bookmarkStart w:id="1" w:name="_Toc178346420"/>
      <w:r w:rsidRPr="00926EC1">
        <w:rPr>
          <w:rFonts w:ascii="Times New Roman" w:eastAsia="Times New Roman" w:hAnsi="Times New Roman" w:cs="Times New Roman"/>
          <w:noProof/>
          <w:kern w:val="0"/>
          <w:sz w:val="28"/>
          <w:szCs w:val="28"/>
          <w:lang w:eastAsia="ru-RU"/>
          <w14:ligatures w14:val="none"/>
        </w:rPr>
        <w:drawing>
          <wp:inline distT="0" distB="0" distL="0" distR="0" wp14:anchorId="3F270C6B" wp14:editId="17D8E743">
            <wp:extent cx="638175" cy="676275"/>
            <wp:effectExtent l="0" t="0" r="9525" b="9525"/>
            <wp:docPr id="5" name="Рисунок 5"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bookmarkEnd w:id="0"/>
      <w:bookmarkEnd w:id="1"/>
    </w:p>
    <w:p w14:paraId="4812016C" w14:textId="77777777" w:rsidR="00926EC1" w:rsidRPr="00926EC1" w:rsidRDefault="00926EC1" w:rsidP="00926EC1">
      <w:pPr>
        <w:widowControl w:val="0"/>
        <w:suppressAutoHyphens/>
        <w:autoSpaceDE w:val="0"/>
        <w:autoSpaceDN w:val="0"/>
        <w:adjustRightInd w:val="0"/>
        <w:spacing w:after="0" w:line="400" w:lineRule="exact"/>
        <w:ind w:hanging="426"/>
        <w:jc w:val="center"/>
        <w:outlineLvl w:val="0"/>
        <w:rPr>
          <w:rFonts w:ascii="Times New Roman" w:eastAsia="Times New Roman" w:hAnsi="Times New Roman" w:cs="Times New Roman"/>
          <w:kern w:val="0"/>
          <w:sz w:val="28"/>
          <w:szCs w:val="20"/>
          <w:lang w:eastAsia="ru-RU"/>
          <w14:ligatures w14:val="none"/>
        </w:rPr>
      </w:pPr>
      <w:bookmarkStart w:id="2" w:name="_Toc178346131"/>
      <w:bookmarkStart w:id="3" w:name="_Toc178346421"/>
      <w:r w:rsidRPr="00926EC1">
        <w:rPr>
          <w:rFonts w:ascii="Times New Roman" w:eastAsia="Times New Roman" w:hAnsi="Times New Roman" w:cs="Times New Roman"/>
          <w:kern w:val="0"/>
          <w:sz w:val="24"/>
          <w:szCs w:val="28"/>
          <w:lang w:eastAsia="ru-RU"/>
          <w14:ligatures w14:val="none"/>
        </w:rPr>
        <w:t>МИНИСТЕРСТВО НАУКИ И ВЫСШЕГО ОБРАЗОВАНИЯ РОССИЙСКОЙ ФЕДЕРАЦИИ</w:t>
      </w:r>
      <w:bookmarkEnd w:id="2"/>
      <w:bookmarkEnd w:id="3"/>
    </w:p>
    <w:p w14:paraId="75CD6432" w14:textId="77777777" w:rsidR="00926EC1" w:rsidRPr="00926EC1" w:rsidRDefault="00926EC1" w:rsidP="00926EC1">
      <w:pPr>
        <w:widowControl w:val="0"/>
        <w:autoSpaceDE w:val="0"/>
        <w:autoSpaceDN w:val="0"/>
        <w:adjustRightInd w:val="0"/>
        <w:spacing w:before="120" w:after="0" w:line="240" w:lineRule="auto"/>
        <w:jc w:val="center"/>
        <w:rPr>
          <w:rFonts w:ascii="Times New Roman" w:eastAsia="Times New Roman" w:hAnsi="Times New Roman" w:cs="Times New Roman"/>
          <w:b/>
          <w:bCs/>
          <w:kern w:val="0"/>
          <w:sz w:val="28"/>
          <w:szCs w:val="28"/>
          <w:lang w:eastAsia="ru-RU"/>
          <w14:ligatures w14:val="none"/>
        </w:rPr>
      </w:pPr>
      <w:r w:rsidRPr="00926EC1">
        <w:rPr>
          <w:rFonts w:ascii="Times New Roman" w:eastAsia="Times New Roman" w:hAnsi="Times New Roman" w:cs="Times New Roman"/>
          <w:b/>
          <w:bCs/>
          <w:kern w:val="0"/>
          <w:sz w:val="28"/>
          <w:szCs w:val="28"/>
          <w:lang w:eastAsia="ru-RU"/>
          <w14:ligatures w14:val="none"/>
        </w:rPr>
        <w:t>ФЕДЕРАЛЬНОЕ ГОСУДАРСТВЕННОЕ БЮДЖЕТНОЕ ОБРАЗОВАТЕЛЬНОЕ УЧРЕЖДЕНИЕ ВЫСШЕГО ОБРАЗОВАНИЯ</w:t>
      </w:r>
    </w:p>
    <w:p w14:paraId="6389DBCE" w14:textId="77777777" w:rsidR="00926EC1" w:rsidRPr="00926EC1" w:rsidRDefault="00926EC1" w:rsidP="00926EC1">
      <w:pPr>
        <w:widowControl w:val="0"/>
        <w:autoSpaceDE w:val="0"/>
        <w:autoSpaceDN w:val="0"/>
        <w:adjustRightInd w:val="0"/>
        <w:spacing w:after="0" w:line="240" w:lineRule="auto"/>
        <w:ind w:hanging="284"/>
        <w:jc w:val="center"/>
        <w:rPr>
          <w:rFonts w:ascii="Times New Roman" w:eastAsia="Times New Roman" w:hAnsi="Times New Roman" w:cs="Times New Roman"/>
          <w:b/>
          <w:bCs/>
          <w:kern w:val="0"/>
          <w:sz w:val="28"/>
          <w:szCs w:val="28"/>
          <w:lang w:eastAsia="ru-RU"/>
          <w14:ligatures w14:val="none"/>
        </w:rPr>
      </w:pPr>
      <w:r w:rsidRPr="00926EC1">
        <w:rPr>
          <w:rFonts w:ascii="Times New Roman" w:eastAsia="Times New Roman" w:hAnsi="Times New Roman" w:cs="Times New Roman"/>
          <w:b/>
          <w:bCs/>
          <w:kern w:val="0"/>
          <w:sz w:val="28"/>
          <w:szCs w:val="28"/>
          <w:lang w:eastAsia="ru-RU"/>
          <w14:ligatures w14:val="none"/>
        </w:rPr>
        <w:t>«ДОНСКОЙ ГОСУДАРСТВЕННЫЙ ТЕХНИЧЕСКИЙ УНИВЕРСИТЕТ»</w:t>
      </w:r>
    </w:p>
    <w:p w14:paraId="3AC2619A" w14:textId="77777777" w:rsidR="00926EC1" w:rsidRPr="00926EC1" w:rsidRDefault="00926EC1" w:rsidP="00926EC1">
      <w:pPr>
        <w:widowControl w:val="0"/>
        <w:autoSpaceDE w:val="0"/>
        <w:autoSpaceDN w:val="0"/>
        <w:adjustRightInd w:val="0"/>
        <w:spacing w:before="120" w:after="0" w:line="240" w:lineRule="auto"/>
        <w:jc w:val="center"/>
        <w:rPr>
          <w:rFonts w:ascii="Times New Roman" w:eastAsia="Times New Roman" w:hAnsi="Times New Roman" w:cs="Times New Roman"/>
          <w:b/>
          <w:kern w:val="0"/>
          <w:sz w:val="28"/>
          <w:szCs w:val="28"/>
          <w:lang w:eastAsia="ru-RU"/>
          <w14:ligatures w14:val="none"/>
        </w:rPr>
      </w:pPr>
      <w:r w:rsidRPr="00926EC1">
        <w:rPr>
          <w:rFonts w:ascii="Times New Roman" w:eastAsia="Times New Roman" w:hAnsi="Times New Roman" w:cs="Times New Roman"/>
          <w:b/>
          <w:bCs/>
          <w:kern w:val="0"/>
          <w:sz w:val="28"/>
          <w:szCs w:val="28"/>
          <w:lang w:eastAsia="ru-RU"/>
          <w14:ligatures w14:val="none"/>
        </w:rPr>
        <w:t>(ДГТУ)</w:t>
      </w:r>
    </w:p>
    <w:p w14:paraId="4E271CC6" w14:textId="77777777" w:rsidR="00926EC1" w:rsidRPr="00926EC1" w:rsidRDefault="00926EC1" w:rsidP="00926EC1">
      <w:pPr>
        <w:spacing w:after="0" w:line="240" w:lineRule="auto"/>
        <w:jc w:val="center"/>
        <w:rPr>
          <w:rFonts w:ascii="Times New Roman" w:eastAsia="Times New Roman" w:hAnsi="Times New Roman" w:cs="Times New Roman"/>
          <w:caps/>
          <w:kern w:val="0"/>
          <w:sz w:val="28"/>
          <w:szCs w:val="28"/>
          <w:lang w:eastAsia="ru-RU"/>
          <w14:ligatures w14:val="none"/>
        </w:rPr>
      </w:pPr>
    </w:p>
    <w:p w14:paraId="4D87AAE0" w14:textId="51C3D2FC" w:rsidR="00926EC1" w:rsidRPr="00926EC1" w:rsidRDefault="00926EC1" w:rsidP="00926EC1">
      <w:pPr>
        <w:spacing w:after="0" w:line="240" w:lineRule="auto"/>
        <w:jc w:val="center"/>
        <w:rPr>
          <w:rFonts w:ascii="Times New Roman" w:eastAsia="Times New Roman" w:hAnsi="Times New Roman" w:cs="Times New Roman"/>
          <w:caps/>
          <w:kern w:val="0"/>
          <w:sz w:val="28"/>
          <w:szCs w:val="28"/>
          <w:lang w:eastAsia="ru-RU"/>
          <w14:ligatures w14:val="none"/>
        </w:rPr>
      </w:pPr>
      <w:r w:rsidRPr="00926EC1">
        <w:rPr>
          <w:rFonts w:ascii="Times New Roman" w:eastAsia="Times New Roman" w:hAnsi="Times New Roman" w:cs="Times New Roman"/>
          <w:kern w:val="0"/>
          <w:sz w:val="28"/>
          <w:szCs w:val="28"/>
          <w:lang w:eastAsia="ru-RU"/>
          <w14:ligatures w14:val="none"/>
        </w:rPr>
        <w:t>Кафедра «</w:t>
      </w:r>
      <w:r w:rsidR="00152286">
        <w:rPr>
          <w:rFonts w:ascii="Times New Roman" w:eastAsia="Times New Roman" w:hAnsi="Times New Roman" w:cs="Times New Roman"/>
          <w:kern w:val="0"/>
          <w:sz w:val="28"/>
          <w:szCs w:val="28"/>
          <w:lang w:eastAsia="ru-RU"/>
          <w14:ligatures w14:val="none"/>
        </w:rPr>
        <w:t>Международная экономика и бизнес</w:t>
      </w:r>
      <w:r w:rsidRPr="00926EC1">
        <w:rPr>
          <w:rFonts w:ascii="Times New Roman" w:eastAsia="Times New Roman" w:hAnsi="Times New Roman" w:cs="Times New Roman"/>
          <w:kern w:val="0"/>
          <w:sz w:val="28"/>
          <w:szCs w:val="28"/>
          <w:lang w:eastAsia="ru-RU"/>
          <w14:ligatures w14:val="none"/>
        </w:rPr>
        <w:t>»</w:t>
      </w:r>
    </w:p>
    <w:p w14:paraId="68B33022" w14:textId="77777777" w:rsidR="00926EC1" w:rsidRPr="00926EC1" w:rsidRDefault="00926EC1" w:rsidP="00926EC1">
      <w:pPr>
        <w:spacing w:after="0" w:line="240" w:lineRule="auto"/>
        <w:jc w:val="center"/>
        <w:rPr>
          <w:rFonts w:ascii="Times New Roman" w:eastAsia="Times New Roman" w:hAnsi="Times New Roman" w:cs="Times New Roman"/>
          <w:kern w:val="0"/>
          <w:sz w:val="28"/>
          <w:szCs w:val="28"/>
          <w:lang w:eastAsia="ru-RU"/>
          <w14:ligatures w14:val="none"/>
        </w:rPr>
      </w:pPr>
    </w:p>
    <w:p w14:paraId="3D4A839C" w14:textId="77777777" w:rsidR="00926EC1" w:rsidRPr="00926EC1" w:rsidRDefault="00926EC1" w:rsidP="00926EC1">
      <w:pPr>
        <w:spacing w:after="0" w:line="240" w:lineRule="auto"/>
        <w:jc w:val="center"/>
        <w:rPr>
          <w:rFonts w:ascii="Times New Roman" w:eastAsia="Times New Roman" w:hAnsi="Times New Roman" w:cs="Times New Roman"/>
          <w:kern w:val="0"/>
          <w:sz w:val="28"/>
          <w:szCs w:val="24"/>
          <w:lang w:eastAsia="ru-RU"/>
          <w14:ligatures w14:val="none"/>
        </w:rPr>
      </w:pPr>
    </w:p>
    <w:p w14:paraId="6EA7C9CA" w14:textId="77777777" w:rsidR="00926EC1" w:rsidRPr="00926EC1" w:rsidRDefault="00926EC1" w:rsidP="00926EC1">
      <w:pPr>
        <w:spacing w:after="0" w:line="240" w:lineRule="auto"/>
        <w:jc w:val="center"/>
        <w:rPr>
          <w:rFonts w:ascii="Times New Roman" w:eastAsia="Times New Roman" w:hAnsi="Times New Roman" w:cs="Times New Roman"/>
          <w:kern w:val="0"/>
          <w:sz w:val="28"/>
          <w:szCs w:val="24"/>
          <w:lang w:eastAsia="ru-RU"/>
          <w14:ligatures w14:val="none"/>
        </w:rPr>
      </w:pPr>
    </w:p>
    <w:p w14:paraId="35F54D95" w14:textId="77777777" w:rsidR="00926EC1" w:rsidRPr="00926EC1" w:rsidRDefault="00926EC1" w:rsidP="00926EC1">
      <w:pPr>
        <w:spacing w:after="0" w:line="240" w:lineRule="auto"/>
        <w:jc w:val="center"/>
        <w:rPr>
          <w:rFonts w:ascii="Times New Roman" w:eastAsia="Times New Roman" w:hAnsi="Times New Roman" w:cs="Times New Roman"/>
          <w:kern w:val="0"/>
          <w:sz w:val="28"/>
          <w:szCs w:val="24"/>
          <w:lang w:eastAsia="ru-RU"/>
          <w14:ligatures w14:val="none"/>
        </w:rPr>
      </w:pPr>
    </w:p>
    <w:p w14:paraId="1EAE2911" w14:textId="77777777" w:rsidR="00926EC1" w:rsidRPr="00926EC1" w:rsidRDefault="00926EC1" w:rsidP="00926EC1">
      <w:pPr>
        <w:spacing w:after="0" w:line="240" w:lineRule="auto"/>
        <w:rPr>
          <w:rFonts w:ascii="Times New Roman" w:eastAsia="Times New Roman" w:hAnsi="Times New Roman" w:cs="Times New Roman"/>
          <w:kern w:val="0"/>
          <w:sz w:val="28"/>
          <w:szCs w:val="24"/>
          <w:lang w:eastAsia="ru-RU"/>
          <w14:ligatures w14:val="none"/>
        </w:rPr>
      </w:pPr>
    </w:p>
    <w:p w14:paraId="1A6A4626" w14:textId="77777777" w:rsidR="00926EC1" w:rsidRPr="00926EC1" w:rsidRDefault="00926EC1" w:rsidP="00926EC1">
      <w:pPr>
        <w:spacing w:after="0" w:line="240" w:lineRule="auto"/>
        <w:jc w:val="center"/>
        <w:rPr>
          <w:rFonts w:ascii="Times New Roman" w:eastAsia="Times New Roman" w:hAnsi="Times New Roman" w:cs="Times New Roman"/>
          <w:kern w:val="0"/>
          <w:sz w:val="28"/>
          <w:szCs w:val="24"/>
          <w:lang w:eastAsia="ru-RU"/>
          <w14:ligatures w14:val="none"/>
        </w:rPr>
      </w:pPr>
    </w:p>
    <w:p w14:paraId="7A11D287" w14:textId="77777777" w:rsidR="00926EC1" w:rsidRPr="00926EC1" w:rsidRDefault="00926EC1" w:rsidP="00926EC1">
      <w:pPr>
        <w:spacing w:after="0" w:line="240" w:lineRule="auto"/>
        <w:jc w:val="center"/>
        <w:rPr>
          <w:rFonts w:ascii="Times New Roman" w:eastAsia="Times New Roman" w:hAnsi="Times New Roman" w:cs="Times New Roman"/>
          <w:kern w:val="0"/>
          <w:sz w:val="28"/>
          <w:szCs w:val="24"/>
          <w:lang w:eastAsia="ru-RU"/>
          <w14:ligatures w14:val="none"/>
        </w:rPr>
      </w:pPr>
    </w:p>
    <w:p w14:paraId="18C68420" w14:textId="77777777" w:rsidR="00926EC1" w:rsidRPr="00926EC1" w:rsidRDefault="00926EC1" w:rsidP="00926EC1">
      <w:pPr>
        <w:keepNext/>
        <w:spacing w:after="0" w:line="240" w:lineRule="auto"/>
        <w:jc w:val="center"/>
        <w:outlineLvl w:val="2"/>
        <w:rPr>
          <w:rFonts w:ascii="Times New Roman" w:eastAsia="Times New Roman" w:hAnsi="Times New Roman" w:cs="Times New Roman"/>
          <w:b/>
          <w:bCs/>
          <w:kern w:val="0"/>
          <w:sz w:val="40"/>
          <w:szCs w:val="40"/>
          <w:lang w:eastAsia="ru-RU"/>
          <w14:ligatures w14:val="none"/>
        </w:rPr>
      </w:pPr>
    </w:p>
    <w:p w14:paraId="12C77580" w14:textId="77777777" w:rsidR="00926EC1" w:rsidRPr="00926EC1" w:rsidRDefault="00926EC1" w:rsidP="00926EC1">
      <w:pPr>
        <w:widowControl w:val="0"/>
        <w:spacing w:after="0" w:line="360" w:lineRule="auto"/>
        <w:jc w:val="center"/>
        <w:rPr>
          <w:rFonts w:ascii="Times New Roman" w:eastAsia="Calibri" w:hAnsi="Times New Roman" w:cs="Times New Roman"/>
          <w:bCs/>
          <w:color w:val="000000"/>
          <w:kern w:val="0"/>
          <w:sz w:val="32"/>
          <w:szCs w:val="28"/>
          <w:lang w:eastAsia="ru-RU" w:bidi="ru-RU"/>
          <w14:ligatures w14:val="none"/>
        </w:rPr>
      </w:pPr>
      <w:r w:rsidRPr="00926EC1">
        <w:rPr>
          <w:rFonts w:ascii="Times New Roman" w:eastAsia="Microsoft Sans Serif" w:hAnsi="Times New Roman" w:cs="Microsoft Sans Serif"/>
          <w:bCs/>
          <w:color w:val="000000"/>
          <w:kern w:val="0"/>
          <w:sz w:val="44"/>
          <w:szCs w:val="40"/>
          <w:lang w:eastAsia="ru-RU" w:bidi="ru-RU"/>
          <w14:ligatures w14:val="none"/>
        </w:rPr>
        <w:t>МЕТОДИЧЕСКИЕ УКАЗАНИЯ</w:t>
      </w:r>
    </w:p>
    <w:p w14:paraId="08F379FB" w14:textId="5219776B" w:rsidR="00926EC1" w:rsidRPr="00926EC1" w:rsidRDefault="00177E73" w:rsidP="00926EC1">
      <w:pPr>
        <w:spacing w:after="0" w:line="240" w:lineRule="auto"/>
        <w:jc w:val="center"/>
        <w:rPr>
          <w:rFonts w:ascii="Times New Roman" w:eastAsia="Calibri" w:hAnsi="Times New Roman" w:cs="Times New Roman"/>
          <w:kern w:val="0"/>
          <w:sz w:val="28"/>
          <w14:ligatures w14:val="none"/>
        </w:rPr>
      </w:pPr>
      <w:r>
        <w:rPr>
          <w:rFonts w:ascii="Times New Roman" w:eastAsia="Calibri" w:hAnsi="Times New Roman" w:cs="Times New Roman"/>
          <w:kern w:val="0"/>
          <w:sz w:val="28"/>
          <w14:ligatures w14:val="none"/>
        </w:rPr>
        <w:t>к практическим (семинарским занятиям)</w:t>
      </w:r>
    </w:p>
    <w:p w14:paraId="7F9B5AC9" w14:textId="77777777" w:rsidR="00926EC1" w:rsidRPr="00926EC1" w:rsidRDefault="00926EC1" w:rsidP="00926EC1">
      <w:pPr>
        <w:spacing w:after="0" w:line="240" w:lineRule="auto"/>
        <w:jc w:val="center"/>
        <w:rPr>
          <w:rFonts w:ascii="Times New Roman" w:eastAsia="Calibri" w:hAnsi="Times New Roman" w:cs="Times New Roman"/>
          <w:kern w:val="0"/>
          <w:sz w:val="28"/>
          <w14:ligatures w14:val="none"/>
        </w:rPr>
      </w:pPr>
    </w:p>
    <w:p w14:paraId="05F6D19A" w14:textId="5B934123" w:rsidR="00926EC1" w:rsidRPr="00926EC1" w:rsidRDefault="00926EC1" w:rsidP="00926EC1">
      <w:pPr>
        <w:widowControl w:val="0"/>
        <w:spacing w:after="0" w:line="360" w:lineRule="auto"/>
        <w:jc w:val="center"/>
        <w:rPr>
          <w:rFonts w:ascii="Times New Roman" w:eastAsia="Times New Roman" w:hAnsi="Times New Roman" w:cs="Times New Roman"/>
          <w:b/>
          <w:bCs/>
          <w:kern w:val="0"/>
          <w:sz w:val="28"/>
          <w:szCs w:val="24"/>
          <w:lang w:eastAsia="ru-RU"/>
          <w14:ligatures w14:val="none"/>
        </w:rPr>
      </w:pPr>
      <w:r w:rsidRPr="00926EC1">
        <w:rPr>
          <w:rFonts w:ascii="Times New Roman" w:eastAsia="Calibri" w:hAnsi="Times New Roman" w:cs="Times New Roman"/>
          <w:color w:val="000000"/>
          <w:kern w:val="0"/>
          <w:sz w:val="28"/>
          <w:szCs w:val="28"/>
          <w:lang w:eastAsia="ru-RU" w:bidi="ru-RU"/>
          <w14:ligatures w14:val="none"/>
        </w:rPr>
        <w:t>«</w:t>
      </w:r>
      <w:r w:rsidR="00152286">
        <w:rPr>
          <w:rFonts w:ascii="Times New Roman" w:eastAsia="Calibri" w:hAnsi="Times New Roman" w:cs="Times New Roman"/>
          <w:color w:val="000000"/>
          <w:kern w:val="0"/>
          <w:sz w:val="28"/>
          <w:szCs w:val="28"/>
          <w:lang w:eastAsia="ru-RU" w:bidi="ru-RU"/>
          <w14:ligatures w14:val="none"/>
        </w:rPr>
        <w:t>МИРОВАЯ ЭКОНОМИКА</w:t>
      </w:r>
      <w:r w:rsidRPr="00926EC1">
        <w:rPr>
          <w:rFonts w:ascii="Times New Roman" w:eastAsia="Calibri" w:hAnsi="Times New Roman" w:cs="Times New Roman"/>
          <w:color w:val="000000"/>
          <w:kern w:val="0"/>
          <w:sz w:val="28"/>
          <w:szCs w:val="28"/>
          <w:lang w:eastAsia="ru-RU" w:bidi="ru-RU"/>
          <w14:ligatures w14:val="none"/>
        </w:rPr>
        <w:t>»</w:t>
      </w:r>
      <w:r w:rsidRPr="00926EC1">
        <w:rPr>
          <w:rFonts w:ascii="Times New Roman" w:eastAsia="Times New Roman" w:hAnsi="Times New Roman" w:cs="Times New Roman"/>
          <w:b/>
          <w:bCs/>
          <w:kern w:val="0"/>
          <w:sz w:val="28"/>
          <w:szCs w:val="24"/>
          <w:lang w:eastAsia="ru-RU"/>
          <w14:ligatures w14:val="none"/>
        </w:rPr>
        <w:tab/>
      </w:r>
    </w:p>
    <w:p w14:paraId="68D3A8BB" w14:textId="77777777" w:rsidR="00926EC1" w:rsidRPr="00926EC1" w:rsidRDefault="00926EC1" w:rsidP="00926EC1">
      <w:pPr>
        <w:keepNext/>
        <w:tabs>
          <w:tab w:val="left" w:pos="3120"/>
        </w:tabs>
        <w:spacing w:after="0" w:line="240" w:lineRule="auto"/>
        <w:ind w:firstLine="709"/>
        <w:outlineLvl w:val="1"/>
        <w:rPr>
          <w:rFonts w:ascii="Times New Roman" w:eastAsia="Times New Roman" w:hAnsi="Times New Roman" w:cs="Times New Roman"/>
          <w:b/>
          <w:bCs/>
          <w:kern w:val="0"/>
          <w:sz w:val="28"/>
          <w:szCs w:val="24"/>
          <w:lang w:eastAsia="ru-RU"/>
          <w14:ligatures w14:val="none"/>
        </w:rPr>
      </w:pPr>
    </w:p>
    <w:p w14:paraId="1AFCF915" w14:textId="77777777" w:rsidR="00926EC1" w:rsidRPr="00926EC1" w:rsidRDefault="00926EC1" w:rsidP="00926EC1">
      <w:pPr>
        <w:keepNext/>
        <w:spacing w:after="0" w:line="240" w:lineRule="auto"/>
        <w:ind w:right="15"/>
        <w:outlineLvl w:val="1"/>
        <w:rPr>
          <w:rFonts w:ascii="Times New Roman" w:eastAsia="Times New Roman" w:hAnsi="Times New Roman" w:cs="Times New Roman"/>
          <w:b/>
          <w:bCs/>
          <w:kern w:val="0"/>
          <w:sz w:val="28"/>
          <w:szCs w:val="24"/>
          <w:lang w:eastAsia="ru-RU"/>
          <w14:ligatures w14:val="none"/>
        </w:rPr>
      </w:pPr>
    </w:p>
    <w:p w14:paraId="75EC6AB9" w14:textId="77777777" w:rsidR="00926EC1" w:rsidRPr="00926EC1" w:rsidRDefault="00926EC1" w:rsidP="00926EC1">
      <w:pPr>
        <w:keepNext/>
        <w:spacing w:after="0" w:line="240" w:lineRule="auto"/>
        <w:ind w:right="15"/>
        <w:outlineLvl w:val="1"/>
        <w:rPr>
          <w:rFonts w:ascii="Times New Roman" w:eastAsia="Times New Roman" w:hAnsi="Times New Roman" w:cs="Times New Roman"/>
          <w:b/>
          <w:bCs/>
          <w:kern w:val="0"/>
          <w:sz w:val="28"/>
          <w:szCs w:val="24"/>
          <w:lang w:eastAsia="ru-RU"/>
          <w14:ligatures w14:val="none"/>
        </w:rPr>
      </w:pPr>
    </w:p>
    <w:p w14:paraId="09C74215" w14:textId="77777777" w:rsidR="00926EC1" w:rsidRPr="00926EC1" w:rsidRDefault="00926EC1" w:rsidP="00926EC1">
      <w:pPr>
        <w:keepNext/>
        <w:spacing w:after="0" w:line="240" w:lineRule="auto"/>
        <w:ind w:right="15"/>
        <w:outlineLvl w:val="1"/>
        <w:rPr>
          <w:rFonts w:ascii="Times New Roman" w:eastAsia="Times New Roman" w:hAnsi="Times New Roman" w:cs="Times New Roman"/>
          <w:b/>
          <w:bCs/>
          <w:kern w:val="0"/>
          <w:sz w:val="28"/>
          <w:szCs w:val="24"/>
          <w:lang w:eastAsia="ru-RU"/>
          <w14:ligatures w14:val="none"/>
        </w:rPr>
      </w:pPr>
    </w:p>
    <w:p w14:paraId="3C3ED14F" w14:textId="77777777" w:rsidR="00926EC1" w:rsidRPr="00926EC1" w:rsidRDefault="00926EC1" w:rsidP="00926EC1">
      <w:pPr>
        <w:keepNext/>
        <w:spacing w:after="0" w:line="240" w:lineRule="auto"/>
        <w:ind w:right="15"/>
        <w:outlineLvl w:val="1"/>
        <w:rPr>
          <w:rFonts w:ascii="Times New Roman" w:eastAsia="Times New Roman" w:hAnsi="Times New Roman" w:cs="Times New Roman"/>
          <w:b/>
          <w:bCs/>
          <w:kern w:val="0"/>
          <w:sz w:val="28"/>
          <w:szCs w:val="24"/>
          <w:lang w:eastAsia="ru-RU"/>
          <w14:ligatures w14:val="none"/>
        </w:rPr>
      </w:pPr>
    </w:p>
    <w:p w14:paraId="50F08795" w14:textId="77777777" w:rsidR="00926EC1" w:rsidRPr="00926EC1" w:rsidRDefault="00926EC1" w:rsidP="00926EC1">
      <w:pPr>
        <w:keepNext/>
        <w:spacing w:after="0" w:line="240" w:lineRule="auto"/>
        <w:ind w:right="15"/>
        <w:outlineLvl w:val="1"/>
        <w:rPr>
          <w:rFonts w:ascii="Times New Roman" w:eastAsia="Times New Roman" w:hAnsi="Times New Roman" w:cs="Times New Roman"/>
          <w:b/>
          <w:bCs/>
          <w:kern w:val="0"/>
          <w:sz w:val="28"/>
          <w:szCs w:val="24"/>
          <w:lang w:eastAsia="ru-RU"/>
          <w14:ligatures w14:val="none"/>
        </w:rPr>
      </w:pPr>
    </w:p>
    <w:p w14:paraId="368E4EB3" w14:textId="77777777" w:rsidR="00926EC1" w:rsidRPr="00926EC1" w:rsidRDefault="00926EC1" w:rsidP="00926EC1">
      <w:pPr>
        <w:keepNext/>
        <w:spacing w:after="0" w:line="240" w:lineRule="auto"/>
        <w:ind w:right="15"/>
        <w:outlineLvl w:val="1"/>
        <w:rPr>
          <w:rFonts w:ascii="Times New Roman" w:eastAsia="Times New Roman" w:hAnsi="Times New Roman" w:cs="Times New Roman"/>
          <w:b/>
          <w:bCs/>
          <w:kern w:val="0"/>
          <w:sz w:val="28"/>
          <w:szCs w:val="24"/>
          <w:lang w:eastAsia="ru-RU"/>
          <w14:ligatures w14:val="none"/>
        </w:rPr>
      </w:pPr>
    </w:p>
    <w:p w14:paraId="0C6DEE44" w14:textId="77777777" w:rsidR="00926EC1" w:rsidRPr="00926EC1" w:rsidRDefault="00926EC1" w:rsidP="00926EC1">
      <w:pPr>
        <w:keepNext/>
        <w:spacing w:after="0" w:line="240" w:lineRule="auto"/>
        <w:ind w:right="15"/>
        <w:outlineLvl w:val="1"/>
        <w:rPr>
          <w:rFonts w:ascii="Times New Roman" w:eastAsia="Times New Roman" w:hAnsi="Times New Roman" w:cs="Times New Roman"/>
          <w:b/>
          <w:bCs/>
          <w:kern w:val="0"/>
          <w:sz w:val="28"/>
          <w:szCs w:val="24"/>
          <w:lang w:eastAsia="ru-RU"/>
          <w14:ligatures w14:val="none"/>
        </w:rPr>
      </w:pPr>
    </w:p>
    <w:p w14:paraId="705A53E2" w14:textId="77777777" w:rsidR="00926EC1" w:rsidRPr="00926EC1" w:rsidRDefault="00926EC1" w:rsidP="00926EC1">
      <w:pPr>
        <w:keepNext/>
        <w:spacing w:after="0" w:line="240" w:lineRule="auto"/>
        <w:ind w:right="15"/>
        <w:outlineLvl w:val="1"/>
        <w:rPr>
          <w:rFonts w:ascii="Times New Roman" w:eastAsia="Times New Roman" w:hAnsi="Times New Roman" w:cs="Times New Roman"/>
          <w:b/>
          <w:bCs/>
          <w:kern w:val="0"/>
          <w:sz w:val="28"/>
          <w:szCs w:val="24"/>
          <w:lang w:eastAsia="ru-RU"/>
          <w14:ligatures w14:val="none"/>
        </w:rPr>
      </w:pPr>
    </w:p>
    <w:p w14:paraId="5450F33F" w14:textId="77777777" w:rsidR="00926EC1" w:rsidRPr="00926EC1" w:rsidRDefault="00926EC1" w:rsidP="00926EC1">
      <w:pPr>
        <w:keepNext/>
        <w:spacing w:after="0" w:line="240" w:lineRule="auto"/>
        <w:ind w:right="15"/>
        <w:outlineLvl w:val="1"/>
        <w:rPr>
          <w:rFonts w:ascii="Times New Roman" w:eastAsia="Times New Roman" w:hAnsi="Times New Roman" w:cs="Times New Roman"/>
          <w:b/>
          <w:bCs/>
          <w:kern w:val="0"/>
          <w:sz w:val="28"/>
          <w:szCs w:val="24"/>
          <w:lang w:eastAsia="ru-RU"/>
          <w14:ligatures w14:val="none"/>
        </w:rPr>
      </w:pPr>
    </w:p>
    <w:p w14:paraId="40909253" w14:textId="77777777" w:rsidR="00926EC1" w:rsidRPr="00926EC1" w:rsidRDefault="00926EC1" w:rsidP="00926EC1">
      <w:pPr>
        <w:keepNext/>
        <w:spacing w:after="0" w:line="240" w:lineRule="auto"/>
        <w:ind w:right="15"/>
        <w:outlineLvl w:val="1"/>
        <w:rPr>
          <w:rFonts w:ascii="Times New Roman" w:eastAsia="Times New Roman" w:hAnsi="Times New Roman" w:cs="Times New Roman"/>
          <w:b/>
          <w:bCs/>
          <w:kern w:val="0"/>
          <w:sz w:val="28"/>
          <w:szCs w:val="24"/>
          <w:lang w:eastAsia="ru-RU"/>
          <w14:ligatures w14:val="none"/>
        </w:rPr>
      </w:pPr>
    </w:p>
    <w:p w14:paraId="054A5D36" w14:textId="77777777" w:rsidR="00926EC1" w:rsidRPr="00926EC1" w:rsidRDefault="00926EC1" w:rsidP="00926EC1">
      <w:pPr>
        <w:keepNext/>
        <w:spacing w:after="0" w:line="240" w:lineRule="auto"/>
        <w:ind w:right="15"/>
        <w:outlineLvl w:val="1"/>
        <w:rPr>
          <w:rFonts w:ascii="Times New Roman" w:eastAsia="Times New Roman" w:hAnsi="Times New Roman" w:cs="Times New Roman"/>
          <w:b/>
          <w:bCs/>
          <w:kern w:val="0"/>
          <w:sz w:val="28"/>
          <w:szCs w:val="24"/>
          <w:lang w:eastAsia="ru-RU"/>
          <w14:ligatures w14:val="none"/>
        </w:rPr>
      </w:pPr>
    </w:p>
    <w:p w14:paraId="10E6990B" w14:textId="77777777" w:rsidR="00926EC1" w:rsidRPr="00926EC1" w:rsidRDefault="00926EC1" w:rsidP="00926EC1">
      <w:pPr>
        <w:keepNext/>
        <w:spacing w:after="0" w:line="240" w:lineRule="auto"/>
        <w:ind w:right="15"/>
        <w:outlineLvl w:val="1"/>
        <w:rPr>
          <w:rFonts w:ascii="Times New Roman" w:eastAsia="Times New Roman" w:hAnsi="Times New Roman" w:cs="Times New Roman"/>
          <w:b/>
          <w:bCs/>
          <w:kern w:val="0"/>
          <w:sz w:val="28"/>
          <w:szCs w:val="24"/>
          <w:lang w:eastAsia="ru-RU"/>
          <w14:ligatures w14:val="none"/>
        </w:rPr>
      </w:pPr>
    </w:p>
    <w:p w14:paraId="7989E5DA" w14:textId="77777777" w:rsidR="00926EC1" w:rsidRPr="00926EC1" w:rsidRDefault="00926EC1" w:rsidP="00926EC1">
      <w:pPr>
        <w:keepNext/>
        <w:spacing w:after="0" w:line="240" w:lineRule="auto"/>
        <w:ind w:right="15"/>
        <w:outlineLvl w:val="1"/>
        <w:rPr>
          <w:rFonts w:ascii="Times New Roman" w:eastAsia="Times New Roman" w:hAnsi="Times New Roman" w:cs="Times New Roman"/>
          <w:b/>
          <w:bCs/>
          <w:kern w:val="0"/>
          <w:sz w:val="28"/>
          <w:szCs w:val="24"/>
          <w:lang w:eastAsia="ru-RU"/>
          <w14:ligatures w14:val="none"/>
        </w:rPr>
      </w:pPr>
    </w:p>
    <w:p w14:paraId="3A43D881" w14:textId="77777777" w:rsidR="00926EC1" w:rsidRPr="00926EC1" w:rsidRDefault="00926EC1" w:rsidP="00926EC1">
      <w:pPr>
        <w:keepNext/>
        <w:spacing w:after="0" w:line="240" w:lineRule="auto"/>
        <w:ind w:right="15"/>
        <w:outlineLvl w:val="1"/>
        <w:rPr>
          <w:rFonts w:ascii="Times New Roman" w:eastAsia="Times New Roman" w:hAnsi="Times New Roman" w:cs="Times New Roman"/>
          <w:b/>
          <w:bCs/>
          <w:kern w:val="0"/>
          <w:sz w:val="28"/>
          <w:szCs w:val="24"/>
          <w:lang w:eastAsia="ru-RU"/>
          <w14:ligatures w14:val="none"/>
        </w:rPr>
      </w:pPr>
    </w:p>
    <w:p w14:paraId="57D58D86" w14:textId="77777777" w:rsidR="00926EC1" w:rsidRPr="00926EC1" w:rsidRDefault="00926EC1" w:rsidP="00926EC1">
      <w:pPr>
        <w:keepNext/>
        <w:spacing w:after="0" w:line="240" w:lineRule="auto"/>
        <w:ind w:right="17"/>
        <w:jc w:val="center"/>
        <w:outlineLvl w:val="1"/>
        <w:rPr>
          <w:rFonts w:ascii="Times New Roman" w:eastAsia="Times New Roman" w:hAnsi="Times New Roman" w:cs="Times New Roman"/>
          <w:bCs/>
          <w:kern w:val="0"/>
          <w:sz w:val="28"/>
          <w:szCs w:val="24"/>
          <w:lang w:eastAsia="ru-RU"/>
          <w14:ligatures w14:val="none"/>
        </w:rPr>
      </w:pPr>
      <w:bookmarkStart w:id="4" w:name="_Toc178346132"/>
      <w:bookmarkStart w:id="5" w:name="_Toc178346422"/>
      <w:r w:rsidRPr="00926EC1">
        <w:rPr>
          <w:rFonts w:ascii="Times New Roman" w:eastAsia="Times New Roman" w:hAnsi="Times New Roman" w:cs="Times New Roman"/>
          <w:bCs/>
          <w:kern w:val="0"/>
          <w:sz w:val="28"/>
          <w:szCs w:val="24"/>
          <w:lang w:eastAsia="ru-RU"/>
          <w14:ligatures w14:val="none"/>
        </w:rPr>
        <w:t>Ростов-на-Дону</w:t>
      </w:r>
      <w:bookmarkEnd w:id="4"/>
      <w:bookmarkEnd w:id="5"/>
    </w:p>
    <w:p w14:paraId="36A34484" w14:textId="77777777" w:rsidR="00926EC1" w:rsidRPr="00926EC1" w:rsidRDefault="00926EC1" w:rsidP="00926EC1">
      <w:pPr>
        <w:widowControl w:val="0"/>
        <w:autoSpaceDE w:val="0"/>
        <w:autoSpaceDN w:val="0"/>
        <w:adjustRightInd w:val="0"/>
        <w:spacing w:after="0" w:line="240" w:lineRule="auto"/>
        <w:ind w:right="17"/>
        <w:jc w:val="center"/>
        <w:rPr>
          <w:rFonts w:ascii="Times New Roman" w:eastAsia="Times New Roman" w:hAnsi="Times New Roman" w:cs="Times New Roman"/>
          <w:kern w:val="0"/>
          <w:sz w:val="32"/>
          <w:szCs w:val="24"/>
          <w:lang w:eastAsia="ru-RU"/>
          <w14:ligatures w14:val="none"/>
        </w:rPr>
      </w:pPr>
      <w:r w:rsidRPr="00926EC1">
        <w:rPr>
          <w:rFonts w:ascii="Times New Roman" w:eastAsia="Times New Roman" w:hAnsi="Times New Roman" w:cs="Times New Roman"/>
          <w:kern w:val="0"/>
          <w:sz w:val="28"/>
          <w:szCs w:val="24"/>
          <w:lang w:eastAsia="ru-RU"/>
          <w14:ligatures w14:val="none"/>
        </w:rPr>
        <w:t>2024</w:t>
      </w:r>
    </w:p>
    <w:p w14:paraId="308858F1" w14:textId="77777777" w:rsidR="00926EC1" w:rsidRPr="00926EC1" w:rsidRDefault="00926EC1" w:rsidP="00926EC1">
      <w:pPr>
        <w:spacing w:after="0" w:line="240" w:lineRule="auto"/>
        <w:ind w:left="2160" w:hanging="2160"/>
        <w:rPr>
          <w:rFonts w:ascii="Times New Roman" w:eastAsia="Times New Roman" w:hAnsi="Times New Roman" w:cs="Times New Roman"/>
          <w:kern w:val="0"/>
          <w:sz w:val="28"/>
          <w:szCs w:val="28"/>
          <w:lang w:eastAsia="ru-RU" w:bidi="ru-RU"/>
          <w14:ligatures w14:val="none"/>
        </w:rPr>
      </w:pPr>
      <w:r w:rsidRPr="00926EC1">
        <w:rPr>
          <w:rFonts w:ascii="Times New Roman" w:eastAsia="Times New Roman" w:hAnsi="Times New Roman" w:cs="Times New Roman"/>
          <w:kern w:val="0"/>
          <w:sz w:val="28"/>
          <w:szCs w:val="24"/>
          <w:lang w:eastAsia="ru-RU"/>
          <w14:ligatures w14:val="none"/>
        </w:rPr>
        <w:br w:type="page"/>
      </w:r>
      <w:r w:rsidRPr="00926EC1">
        <w:rPr>
          <w:rFonts w:ascii="Times New Roman" w:eastAsia="Times New Roman" w:hAnsi="Times New Roman" w:cs="Times New Roman"/>
          <w:kern w:val="0"/>
          <w:sz w:val="28"/>
          <w:szCs w:val="28"/>
          <w:lang w:eastAsia="ru-RU" w:bidi="ru-RU"/>
          <w14:ligatures w14:val="none"/>
        </w:rPr>
        <w:lastRenderedPageBreak/>
        <w:t>УДК 001.81:378.14</w:t>
      </w:r>
    </w:p>
    <w:p w14:paraId="79C8D8FC" w14:textId="77777777" w:rsidR="00926EC1" w:rsidRPr="00926EC1" w:rsidRDefault="00926EC1" w:rsidP="00926EC1">
      <w:pPr>
        <w:spacing w:after="0" w:line="240" w:lineRule="auto"/>
        <w:ind w:left="2160" w:hanging="2160"/>
        <w:rPr>
          <w:rFonts w:ascii="Times New Roman" w:eastAsia="Times New Roman" w:hAnsi="Times New Roman" w:cs="Times New Roman"/>
          <w:kern w:val="0"/>
          <w:sz w:val="28"/>
          <w:szCs w:val="28"/>
          <w:lang w:eastAsia="ru-RU"/>
          <w14:ligatures w14:val="none"/>
        </w:rPr>
      </w:pPr>
    </w:p>
    <w:p w14:paraId="293927AC" w14:textId="0A32B481" w:rsidR="00926EC1" w:rsidRPr="00926EC1" w:rsidRDefault="00926EC1" w:rsidP="00926EC1">
      <w:pPr>
        <w:spacing w:after="0" w:line="240" w:lineRule="auto"/>
        <w:ind w:left="2160" w:hanging="2160"/>
        <w:rPr>
          <w:rFonts w:ascii="Times New Roman" w:eastAsia="Times New Roman" w:hAnsi="Times New Roman" w:cs="Times New Roman"/>
          <w:kern w:val="0"/>
          <w:sz w:val="28"/>
          <w:szCs w:val="28"/>
          <w:lang w:eastAsia="ru-RU"/>
          <w14:ligatures w14:val="none"/>
        </w:rPr>
      </w:pPr>
      <w:r w:rsidRPr="00926EC1">
        <w:rPr>
          <w:rFonts w:ascii="Times New Roman" w:eastAsia="Times New Roman" w:hAnsi="Times New Roman" w:cs="Times New Roman"/>
          <w:kern w:val="0"/>
          <w:sz w:val="28"/>
          <w:szCs w:val="28"/>
          <w:lang w:eastAsia="ru-RU"/>
          <w14:ligatures w14:val="none"/>
        </w:rPr>
        <w:t xml:space="preserve">Составитель: </w:t>
      </w:r>
      <w:r w:rsidR="00152286">
        <w:rPr>
          <w:rFonts w:ascii="Times New Roman" w:eastAsia="Times New Roman" w:hAnsi="Times New Roman" w:cs="Times New Roman"/>
          <w:kern w:val="0"/>
          <w:sz w:val="28"/>
          <w:szCs w:val="28"/>
          <w:lang w:eastAsia="ru-RU"/>
          <w14:ligatures w14:val="none"/>
        </w:rPr>
        <w:t>преп. Руденко Я.Н.</w:t>
      </w:r>
      <w:r w:rsidRPr="00926EC1">
        <w:rPr>
          <w:rFonts w:ascii="Times New Roman" w:eastAsia="Times New Roman" w:hAnsi="Times New Roman" w:cs="Times New Roman"/>
          <w:kern w:val="0"/>
          <w:sz w:val="24"/>
          <w:szCs w:val="24"/>
          <w:lang w:eastAsia="ru-RU"/>
          <w14:ligatures w14:val="none"/>
        </w:rPr>
        <w:t xml:space="preserve"> </w:t>
      </w:r>
    </w:p>
    <w:p w14:paraId="10B3A929" w14:textId="77777777" w:rsidR="00926EC1" w:rsidRPr="00926EC1" w:rsidRDefault="00926EC1" w:rsidP="00926EC1">
      <w:pPr>
        <w:spacing w:after="0" w:line="240" w:lineRule="auto"/>
        <w:ind w:left="2160" w:hanging="2160"/>
        <w:rPr>
          <w:rFonts w:ascii="Times New Roman" w:eastAsia="Times New Roman" w:hAnsi="Times New Roman" w:cs="Times New Roman"/>
          <w:kern w:val="0"/>
          <w:sz w:val="28"/>
          <w:szCs w:val="28"/>
          <w:lang w:eastAsia="ru-RU"/>
          <w14:ligatures w14:val="none"/>
        </w:rPr>
      </w:pPr>
    </w:p>
    <w:p w14:paraId="576D3BCC" w14:textId="66794C78" w:rsidR="00926EC1" w:rsidRPr="00926EC1" w:rsidRDefault="00926EC1" w:rsidP="00926EC1">
      <w:pPr>
        <w:widowControl w:val="0"/>
        <w:autoSpaceDE w:val="0"/>
        <w:autoSpaceDN w:val="0"/>
        <w:adjustRightInd w:val="0"/>
        <w:spacing w:after="200" w:line="340" w:lineRule="auto"/>
        <w:ind w:firstLine="709"/>
        <w:jc w:val="both"/>
        <w:rPr>
          <w:rFonts w:ascii="Times New Roman" w:eastAsia="Times New Roman" w:hAnsi="Times New Roman" w:cs="Times New Roman"/>
          <w:kern w:val="0"/>
          <w:sz w:val="28"/>
          <w:szCs w:val="24"/>
          <w:lang w:eastAsia="ru-RU"/>
          <w14:ligatures w14:val="none"/>
        </w:rPr>
      </w:pPr>
      <w:r w:rsidRPr="00926EC1">
        <w:rPr>
          <w:rFonts w:ascii="Times New Roman" w:eastAsia="Times New Roman" w:hAnsi="Times New Roman" w:cs="Times New Roman"/>
          <w:kern w:val="0"/>
          <w:sz w:val="28"/>
          <w:szCs w:val="24"/>
          <w:lang w:eastAsia="ru-RU"/>
          <w14:ligatures w14:val="none"/>
        </w:rPr>
        <w:t>Методические указания по освоению дисциплины «</w:t>
      </w:r>
      <w:r w:rsidR="00152286">
        <w:rPr>
          <w:rFonts w:ascii="Times New Roman" w:eastAsia="Times New Roman" w:hAnsi="Times New Roman" w:cs="Times New Roman"/>
          <w:kern w:val="0"/>
          <w:sz w:val="28"/>
          <w:szCs w:val="24"/>
          <w:lang w:eastAsia="ru-RU"/>
          <w14:ligatures w14:val="none"/>
        </w:rPr>
        <w:t>Мировая экономика</w:t>
      </w:r>
      <w:r w:rsidRPr="00926EC1">
        <w:rPr>
          <w:rFonts w:ascii="Times New Roman" w:eastAsia="Times New Roman" w:hAnsi="Times New Roman" w:cs="Times New Roman"/>
          <w:kern w:val="0"/>
          <w:sz w:val="28"/>
          <w:szCs w:val="24"/>
          <w:lang w:eastAsia="ru-RU"/>
          <w14:ligatures w14:val="none"/>
        </w:rPr>
        <w:t>» / сост.</w:t>
      </w:r>
      <w:r w:rsidR="008F5E4A">
        <w:rPr>
          <w:rFonts w:ascii="Times New Roman" w:eastAsia="Times New Roman" w:hAnsi="Times New Roman" w:cs="Times New Roman"/>
          <w:kern w:val="0"/>
          <w:sz w:val="28"/>
          <w:szCs w:val="24"/>
          <w:lang w:eastAsia="ru-RU"/>
          <w14:ligatures w14:val="none"/>
        </w:rPr>
        <w:t xml:space="preserve"> </w:t>
      </w:r>
      <w:r w:rsidR="00152286">
        <w:rPr>
          <w:rFonts w:ascii="Times New Roman" w:eastAsia="Times New Roman" w:hAnsi="Times New Roman" w:cs="Times New Roman"/>
          <w:kern w:val="0"/>
          <w:sz w:val="28"/>
          <w:szCs w:val="24"/>
          <w:lang w:eastAsia="ru-RU"/>
          <w14:ligatures w14:val="none"/>
        </w:rPr>
        <w:t>Я.Н. Руденко</w:t>
      </w:r>
      <w:r w:rsidRPr="00926EC1">
        <w:rPr>
          <w:rFonts w:ascii="Times New Roman" w:eastAsia="Times New Roman" w:hAnsi="Times New Roman" w:cs="Times New Roman"/>
          <w:kern w:val="0"/>
          <w:sz w:val="28"/>
          <w:szCs w:val="24"/>
          <w:lang w:eastAsia="ru-RU"/>
          <w14:ligatures w14:val="none"/>
        </w:rPr>
        <w:t xml:space="preserve">. – </w:t>
      </w:r>
      <w:r w:rsidRPr="00926EC1">
        <w:rPr>
          <w:rFonts w:ascii="Times New Roman" w:eastAsia="Times New Roman" w:hAnsi="Times New Roman" w:cs="Times New Roman"/>
          <w:kern w:val="0"/>
          <w:sz w:val="28"/>
          <w:szCs w:val="24"/>
          <w:lang w:eastAsia="ru-RU" w:bidi="ru-RU"/>
          <w14:ligatures w14:val="none"/>
        </w:rPr>
        <w:t xml:space="preserve">Ростов-на-Дону: Донской гос. техн. ун-т, 2024. – </w:t>
      </w:r>
      <w:r w:rsidR="00BD0715">
        <w:rPr>
          <w:rFonts w:ascii="Times New Roman" w:eastAsia="Times New Roman" w:hAnsi="Times New Roman" w:cs="Times New Roman"/>
          <w:kern w:val="0"/>
          <w:sz w:val="28"/>
          <w:szCs w:val="24"/>
          <w:lang w:eastAsia="ru-RU" w:bidi="ru-RU"/>
          <w14:ligatures w14:val="none"/>
        </w:rPr>
        <w:t>41</w:t>
      </w:r>
      <w:r w:rsidRPr="008F5E4A">
        <w:rPr>
          <w:rFonts w:ascii="Times New Roman" w:eastAsia="Times New Roman" w:hAnsi="Times New Roman" w:cs="Times New Roman"/>
          <w:kern w:val="0"/>
          <w:sz w:val="28"/>
          <w:szCs w:val="24"/>
          <w:lang w:eastAsia="ru-RU" w:bidi="ru-RU"/>
          <w14:ligatures w14:val="none"/>
        </w:rPr>
        <w:t xml:space="preserve"> с</w:t>
      </w:r>
      <w:r w:rsidRPr="00926EC1">
        <w:rPr>
          <w:rFonts w:ascii="Times New Roman" w:eastAsia="Times New Roman" w:hAnsi="Times New Roman" w:cs="Times New Roman"/>
          <w:kern w:val="0"/>
          <w:sz w:val="28"/>
          <w:szCs w:val="24"/>
          <w:lang w:eastAsia="ru-RU" w:bidi="ru-RU"/>
          <w14:ligatures w14:val="none"/>
        </w:rPr>
        <w:t>.</w:t>
      </w:r>
    </w:p>
    <w:p w14:paraId="149BD9E7" w14:textId="77777777" w:rsidR="00926EC1" w:rsidRPr="00926EC1" w:rsidRDefault="00926EC1" w:rsidP="00926EC1">
      <w:pPr>
        <w:widowControl w:val="0"/>
        <w:autoSpaceDE w:val="0"/>
        <w:autoSpaceDN w:val="0"/>
        <w:adjustRightInd w:val="0"/>
        <w:spacing w:after="200" w:line="340" w:lineRule="auto"/>
        <w:ind w:firstLine="709"/>
        <w:jc w:val="both"/>
        <w:rPr>
          <w:rFonts w:ascii="Times New Roman" w:eastAsia="Calibri" w:hAnsi="Times New Roman" w:cs="Times New Roman"/>
          <w:kern w:val="0"/>
          <w:sz w:val="28"/>
          <w:szCs w:val="28"/>
          <w14:ligatures w14:val="none"/>
        </w:rPr>
      </w:pPr>
      <w:r w:rsidRPr="00926EC1">
        <w:rPr>
          <w:rFonts w:ascii="Times New Roman" w:eastAsia="Calibri" w:hAnsi="Times New Roman" w:cs="Times New Roman"/>
          <w:kern w:val="0"/>
          <w:sz w:val="28"/>
          <w:szCs w:val="28"/>
          <w14:ligatures w14:val="none"/>
        </w:rPr>
        <w:t>В методических рекомендациях даны описания деятельности обучающегося в ходе учебной работы рекомендательного характера, по подготовке к учебным занятиям, а также используемым в ученом процессе техническим средствам, информационно-коммуникационным и образовательным технологиям.</w:t>
      </w:r>
    </w:p>
    <w:p w14:paraId="7C6862CF" w14:textId="6D5881D2" w:rsidR="00926EC1" w:rsidRDefault="00926EC1" w:rsidP="008F5E4A">
      <w:pPr>
        <w:spacing w:after="200" w:line="360" w:lineRule="auto"/>
        <w:ind w:firstLine="709"/>
        <w:jc w:val="both"/>
        <w:rPr>
          <w:rFonts w:ascii="Times New Roman" w:eastAsia="Calibri" w:hAnsi="Times New Roman" w:cs="Times New Roman"/>
          <w:kern w:val="0"/>
          <w:sz w:val="28"/>
          <w:szCs w:val="28"/>
          <w14:ligatures w14:val="none"/>
        </w:rPr>
      </w:pPr>
      <w:r w:rsidRPr="00926EC1">
        <w:rPr>
          <w:rFonts w:ascii="Times New Roman" w:eastAsia="Calibri" w:hAnsi="Times New Roman" w:cs="Times New Roman"/>
          <w:kern w:val="0"/>
          <w:sz w:val="28"/>
          <w:szCs w:val="28"/>
          <w14:ligatures w14:val="none"/>
        </w:rPr>
        <w:t xml:space="preserve">Предназначены для обучающихся очной, очно-заочной и заочной форм обучения по освоению дисциплины для направления подготовки </w:t>
      </w:r>
      <w:r w:rsidR="00152286">
        <w:rPr>
          <w:rFonts w:ascii="Times New Roman" w:eastAsia="Calibri" w:hAnsi="Times New Roman" w:cs="Times New Roman"/>
          <w:kern w:val="0"/>
          <w:sz w:val="28"/>
          <w:szCs w:val="28"/>
          <w14:ligatures w14:val="none"/>
        </w:rPr>
        <w:t xml:space="preserve">38.03.01 </w:t>
      </w:r>
      <w:r>
        <w:rPr>
          <w:rFonts w:ascii="Times New Roman" w:eastAsia="Calibri" w:hAnsi="Times New Roman" w:cs="Times New Roman"/>
          <w:kern w:val="0"/>
          <w:sz w:val="28"/>
          <w:szCs w:val="28"/>
          <w14:ligatures w14:val="none"/>
        </w:rPr>
        <w:t>«</w:t>
      </w:r>
      <w:r w:rsidR="00152286">
        <w:rPr>
          <w:rFonts w:ascii="Times New Roman" w:eastAsia="Calibri" w:hAnsi="Times New Roman" w:cs="Times New Roman"/>
          <w:kern w:val="0"/>
          <w:sz w:val="28"/>
          <w:szCs w:val="28"/>
          <w14:ligatures w14:val="none"/>
        </w:rPr>
        <w:t>Экономика</w:t>
      </w:r>
      <w:r w:rsidR="0094185F">
        <w:rPr>
          <w:rFonts w:ascii="Times New Roman" w:eastAsia="Calibri" w:hAnsi="Times New Roman" w:cs="Times New Roman"/>
          <w:kern w:val="0"/>
          <w:sz w:val="28"/>
          <w:szCs w:val="28"/>
          <w14:ligatures w14:val="none"/>
        </w:rPr>
        <w:t>»</w:t>
      </w:r>
      <w:r w:rsidR="003D0788">
        <w:rPr>
          <w:rFonts w:ascii="Times New Roman" w:eastAsia="Calibri" w:hAnsi="Times New Roman" w:cs="Times New Roman"/>
          <w:kern w:val="0"/>
          <w:sz w:val="28"/>
          <w:szCs w:val="28"/>
          <w14:ligatures w14:val="none"/>
        </w:rPr>
        <w:t xml:space="preserve">, </w:t>
      </w:r>
      <w:r w:rsidR="003D0788" w:rsidRPr="003D0788">
        <w:rPr>
          <w:rFonts w:ascii="Times New Roman" w:eastAsia="Calibri" w:hAnsi="Times New Roman" w:cs="Times New Roman"/>
          <w:kern w:val="0"/>
          <w:sz w:val="28"/>
          <w:szCs w:val="28"/>
          <w14:ligatures w14:val="none"/>
        </w:rPr>
        <w:t>38.05.01 Таможенные услуги во ВЭД</w:t>
      </w:r>
    </w:p>
    <w:p w14:paraId="6BBE0CEB" w14:textId="77777777" w:rsidR="00926EC1" w:rsidRPr="00926EC1" w:rsidRDefault="00926EC1" w:rsidP="00926EC1">
      <w:pPr>
        <w:widowControl w:val="0"/>
        <w:spacing w:after="0" w:line="240" w:lineRule="auto"/>
        <w:jc w:val="center"/>
        <w:rPr>
          <w:rFonts w:ascii="Times New Roman" w:eastAsia="Microsoft Sans Serif" w:hAnsi="Times New Roman" w:cs="Times New Roman"/>
          <w:color w:val="000000"/>
          <w:kern w:val="0"/>
          <w:sz w:val="28"/>
          <w:szCs w:val="28"/>
          <w:lang w:eastAsia="ru-RU" w:bidi="ru-RU"/>
          <w14:ligatures w14:val="none"/>
        </w:rPr>
      </w:pPr>
      <w:r w:rsidRPr="00926EC1">
        <w:rPr>
          <w:rFonts w:ascii="Times New Roman" w:eastAsia="Microsoft Sans Serif" w:hAnsi="Times New Roman" w:cs="Times New Roman"/>
          <w:color w:val="000000"/>
          <w:kern w:val="0"/>
          <w:sz w:val="28"/>
          <w:szCs w:val="28"/>
          <w:lang w:eastAsia="ru-RU" w:bidi="ru-RU"/>
          <w14:ligatures w14:val="none"/>
        </w:rPr>
        <w:t>Печатается по решению редакционно-издательского совета</w:t>
      </w:r>
    </w:p>
    <w:p w14:paraId="75027347" w14:textId="77777777" w:rsidR="00926EC1" w:rsidRPr="00926EC1" w:rsidRDefault="00926EC1" w:rsidP="00926EC1">
      <w:pPr>
        <w:widowControl w:val="0"/>
        <w:spacing w:after="0" w:line="240" w:lineRule="auto"/>
        <w:jc w:val="center"/>
        <w:rPr>
          <w:rFonts w:ascii="Times New Roman" w:eastAsia="Microsoft Sans Serif" w:hAnsi="Times New Roman" w:cs="Times New Roman"/>
          <w:color w:val="000000"/>
          <w:kern w:val="0"/>
          <w:sz w:val="28"/>
          <w:szCs w:val="28"/>
          <w:lang w:eastAsia="ru-RU" w:bidi="ru-RU"/>
          <w14:ligatures w14:val="none"/>
        </w:rPr>
      </w:pPr>
      <w:r w:rsidRPr="00926EC1">
        <w:rPr>
          <w:rFonts w:ascii="Times New Roman" w:eastAsia="Microsoft Sans Serif" w:hAnsi="Times New Roman" w:cs="Times New Roman"/>
          <w:color w:val="000000"/>
          <w:kern w:val="0"/>
          <w:sz w:val="28"/>
          <w:szCs w:val="28"/>
          <w:lang w:eastAsia="ru-RU" w:bidi="ru-RU"/>
          <w14:ligatures w14:val="none"/>
        </w:rPr>
        <w:t>Донского государственного технического университета</w:t>
      </w:r>
    </w:p>
    <w:p w14:paraId="7A0D57CF" w14:textId="77777777" w:rsidR="00926EC1" w:rsidRPr="00926EC1" w:rsidRDefault="00926EC1" w:rsidP="00926EC1">
      <w:pPr>
        <w:widowControl w:val="0"/>
        <w:spacing w:after="0" w:line="240" w:lineRule="auto"/>
        <w:jc w:val="center"/>
        <w:rPr>
          <w:rFonts w:ascii="Times New Roman" w:eastAsia="Microsoft Sans Serif" w:hAnsi="Times New Roman" w:cs="Times New Roman"/>
          <w:color w:val="000000"/>
          <w:kern w:val="0"/>
          <w:sz w:val="28"/>
          <w:szCs w:val="28"/>
          <w:lang w:eastAsia="ru-RU" w:bidi="ru-RU"/>
          <w14:ligatures w14:val="none"/>
        </w:rPr>
      </w:pPr>
    </w:p>
    <w:p w14:paraId="6CEEAB7D" w14:textId="77777777" w:rsidR="00926EC1" w:rsidRPr="00926EC1" w:rsidRDefault="00926EC1" w:rsidP="00926EC1">
      <w:pPr>
        <w:widowControl w:val="0"/>
        <w:spacing w:after="0" w:line="240" w:lineRule="auto"/>
        <w:jc w:val="center"/>
        <w:rPr>
          <w:rFonts w:ascii="Times New Roman" w:eastAsia="Microsoft Sans Serif" w:hAnsi="Times New Roman" w:cs="Times New Roman"/>
          <w:color w:val="000000"/>
          <w:kern w:val="0"/>
          <w:sz w:val="28"/>
          <w:szCs w:val="28"/>
          <w:lang w:eastAsia="ru-RU" w:bidi="ru-RU"/>
          <w14:ligatures w14:val="none"/>
        </w:rPr>
      </w:pPr>
    </w:p>
    <w:p w14:paraId="1B35CE07" w14:textId="77777777" w:rsidR="00926EC1" w:rsidRPr="00926EC1" w:rsidRDefault="00926EC1" w:rsidP="00926EC1">
      <w:pPr>
        <w:widowControl w:val="0"/>
        <w:spacing w:after="0" w:line="240" w:lineRule="auto"/>
        <w:jc w:val="center"/>
        <w:rPr>
          <w:rFonts w:ascii="Times New Roman" w:eastAsia="Microsoft Sans Serif" w:hAnsi="Times New Roman" w:cs="Times New Roman"/>
          <w:color w:val="000000"/>
          <w:kern w:val="0"/>
          <w:sz w:val="28"/>
          <w:szCs w:val="28"/>
          <w:lang w:eastAsia="ru-RU" w:bidi="ru-RU"/>
          <w14:ligatures w14:val="none"/>
        </w:rPr>
      </w:pPr>
      <w:r w:rsidRPr="00926EC1">
        <w:rPr>
          <w:rFonts w:ascii="Times New Roman" w:eastAsia="Microsoft Sans Serif" w:hAnsi="Times New Roman" w:cs="Times New Roman"/>
          <w:color w:val="000000"/>
          <w:kern w:val="0"/>
          <w:sz w:val="28"/>
          <w:szCs w:val="28"/>
          <w:lang w:eastAsia="ru-RU" w:bidi="ru-RU"/>
          <w14:ligatures w14:val="none"/>
        </w:rPr>
        <w:t xml:space="preserve">Ответственный за выпуск: </w:t>
      </w:r>
    </w:p>
    <w:p w14:paraId="7A2DA081" w14:textId="266C8B9D" w:rsidR="00926EC1" w:rsidRPr="00926EC1" w:rsidRDefault="00926EC1" w:rsidP="00926EC1">
      <w:pPr>
        <w:widowControl w:val="0"/>
        <w:spacing w:after="0" w:line="240" w:lineRule="auto"/>
        <w:jc w:val="center"/>
        <w:rPr>
          <w:rFonts w:ascii="Times New Roman" w:eastAsia="Microsoft Sans Serif" w:hAnsi="Times New Roman" w:cs="Times New Roman"/>
          <w:color w:val="000000"/>
          <w:kern w:val="0"/>
          <w:sz w:val="28"/>
          <w:szCs w:val="28"/>
          <w:lang w:eastAsia="ru-RU" w:bidi="ru-RU"/>
          <w14:ligatures w14:val="none"/>
        </w:rPr>
      </w:pPr>
      <w:r w:rsidRPr="00926EC1">
        <w:rPr>
          <w:rFonts w:ascii="Times New Roman" w:eastAsia="Microsoft Sans Serif" w:hAnsi="Times New Roman" w:cs="Times New Roman"/>
          <w:color w:val="000000"/>
          <w:kern w:val="0"/>
          <w:sz w:val="28"/>
          <w:szCs w:val="28"/>
          <w:lang w:eastAsia="ru-RU" w:bidi="ru-RU"/>
          <w14:ligatures w14:val="none"/>
        </w:rPr>
        <w:t>зав. кафедрой «</w:t>
      </w:r>
      <w:r w:rsidR="00152286">
        <w:rPr>
          <w:rFonts w:ascii="Times New Roman" w:eastAsia="Calibri" w:hAnsi="Times New Roman" w:cs="Times New Roman"/>
          <w:bCs/>
          <w:color w:val="000000"/>
          <w:kern w:val="0"/>
          <w:sz w:val="28"/>
          <w:szCs w:val="28"/>
          <w:lang w:eastAsia="ru-RU" w:bidi="ru-RU"/>
          <w14:ligatures w14:val="none"/>
        </w:rPr>
        <w:t>Международная экономика и бизнес</w:t>
      </w:r>
      <w:r w:rsidRPr="00926EC1">
        <w:rPr>
          <w:rFonts w:ascii="Times New Roman" w:eastAsia="Microsoft Sans Serif" w:hAnsi="Times New Roman" w:cs="Times New Roman"/>
          <w:color w:val="000000"/>
          <w:kern w:val="0"/>
          <w:sz w:val="28"/>
          <w:szCs w:val="28"/>
          <w:lang w:eastAsia="ru-RU" w:bidi="ru-RU"/>
          <w14:ligatures w14:val="none"/>
        </w:rPr>
        <w:t>»</w:t>
      </w:r>
    </w:p>
    <w:p w14:paraId="58ED0C49" w14:textId="75048FE7" w:rsidR="00152286" w:rsidRPr="00926EC1" w:rsidRDefault="00152286" w:rsidP="00152286">
      <w:pPr>
        <w:widowControl w:val="0"/>
        <w:autoSpaceDE w:val="0"/>
        <w:autoSpaceDN w:val="0"/>
        <w:adjustRightInd w:val="0"/>
        <w:spacing w:after="0" w:line="360" w:lineRule="auto"/>
        <w:jc w:val="center"/>
        <w:rPr>
          <w:rFonts w:ascii="Times New Roman" w:eastAsia="Microsoft Sans Serif" w:hAnsi="Times New Roman" w:cs="Microsoft Sans Serif"/>
          <w:color w:val="000000"/>
          <w:spacing w:val="20"/>
          <w:kern w:val="0"/>
          <w:sz w:val="28"/>
          <w:szCs w:val="24"/>
          <w:lang w:eastAsia="ru-RU" w:bidi="ru-RU"/>
          <w14:ligatures w14:val="none"/>
        </w:rPr>
      </w:pPr>
      <w:proofErr w:type="gramStart"/>
      <w:r>
        <w:rPr>
          <w:rFonts w:ascii="Times New Roman" w:eastAsia="Microsoft Sans Serif" w:hAnsi="Times New Roman" w:cs="Times New Roman"/>
          <w:color w:val="000000"/>
          <w:kern w:val="0"/>
          <w:sz w:val="28"/>
          <w:szCs w:val="28"/>
          <w:lang w:eastAsia="ru-RU" w:bidi="ru-RU"/>
          <w14:ligatures w14:val="none"/>
        </w:rPr>
        <w:t>д</w:t>
      </w:r>
      <w:proofErr w:type="gramEnd"/>
      <w:r>
        <w:rPr>
          <w:rFonts w:ascii="Times New Roman" w:eastAsia="Microsoft Sans Serif" w:hAnsi="Times New Roman" w:cs="Times New Roman"/>
          <w:color w:val="000000"/>
          <w:kern w:val="0"/>
          <w:sz w:val="28"/>
          <w:szCs w:val="28"/>
          <w:lang w:eastAsia="ru-RU" w:bidi="ru-RU"/>
          <w14:ligatures w14:val="none"/>
        </w:rPr>
        <w:t xml:space="preserve">-р </w:t>
      </w:r>
      <w:proofErr w:type="spellStart"/>
      <w:r>
        <w:rPr>
          <w:rFonts w:ascii="Times New Roman" w:eastAsia="Microsoft Sans Serif" w:hAnsi="Times New Roman" w:cs="Times New Roman"/>
          <w:color w:val="000000"/>
          <w:kern w:val="0"/>
          <w:sz w:val="28"/>
          <w:szCs w:val="28"/>
          <w:lang w:eastAsia="ru-RU" w:bidi="ru-RU"/>
          <w14:ligatures w14:val="none"/>
        </w:rPr>
        <w:t>экон.наук</w:t>
      </w:r>
      <w:proofErr w:type="spellEnd"/>
      <w:r>
        <w:rPr>
          <w:rFonts w:ascii="Times New Roman" w:eastAsia="Microsoft Sans Serif" w:hAnsi="Times New Roman" w:cs="Times New Roman"/>
          <w:color w:val="000000"/>
          <w:kern w:val="0"/>
          <w:sz w:val="28"/>
          <w:szCs w:val="28"/>
          <w:lang w:eastAsia="ru-RU" w:bidi="ru-RU"/>
          <w14:ligatures w14:val="none"/>
        </w:rPr>
        <w:t xml:space="preserve">, профессор Е.А. </w:t>
      </w:r>
      <w:proofErr w:type="spellStart"/>
      <w:r>
        <w:rPr>
          <w:rFonts w:ascii="Times New Roman" w:eastAsia="Microsoft Sans Serif" w:hAnsi="Times New Roman" w:cs="Times New Roman"/>
          <w:color w:val="000000"/>
          <w:kern w:val="0"/>
          <w:sz w:val="28"/>
          <w:szCs w:val="28"/>
          <w:lang w:eastAsia="ru-RU" w:bidi="ru-RU"/>
          <w14:ligatures w14:val="none"/>
        </w:rPr>
        <w:t>Медведкина</w:t>
      </w:r>
      <w:proofErr w:type="spellEnd"/>
    </w:p>
    <w:p w14:paraId="409DF0A5" w14:textId="77777777" w:rsidR="00926EC1" w:rsidRPr="00926EC1" w:rsidRDefault="00926EC1" w:rsidP="00926EC1">
      <w:pPr>
        <w:widowControl w:val="0"/>
        <w:spacing w:after="0" w:line="240" w:lineRule="auto"/>
        <w:jc w:val="center"/>
        <w:rPr>
          <w:rFonts w:ascii="Times New Roman" w:eastAsia="Microsoft Sans Serif" w:hAnsi="Times New Roman" w:cs="Times New Roman"/>
          <w:color w:val="000000"/>
          <w:kern w:val="0"/>
          <w:sz w:val="28"/>
          <w:szCs w:val="28"/>
          <w:lang w:eastAsia="ru-RU" w:bidi="ru-RU"/>
          <w14:ligatures w14:val="none"/>
        </w:rPr>
      </w:pPr>
      <w:r w:rsidRPr="00926EC1">
        <w:rPr>
          <w:rFonts w:ascii="Times New Roman" w:eastAsia="Microsoft Sans Serif" w:hAnsi="Times New Roman" w:cs="Times New Roman"/>
          <w:color w:val="000000"/>
          <w:kern w:val="0"/>
          <w:sz w:val="28"/>
          <w:szCs w:val="28"/>
          <w:lang w:eastAsia="ru-RU" w:bidi="ru-RU"/>
          <w14:ligatures w14:val="none"/>
        </w:rPr>
        <w:t>_____________________________________________________</w:t>
      </w:r>
    </w:p>
    <w:p w14:paraId="0625ADD5" w14:textId="77777777" w:rsidR="00926EC1" w:rsidRPr="00926EC1" w:rsidRDefault="00926EC1" w:rsidP="00926EC1">
      <w:pPr>
        <w:widowControl w:val="0"/>
        <w:spacing w:after="0" w:line="240" w:lineRule="auto"/>
        <w:jc w:val="center"/>
        <w:rPr>
          <w:rFonts w:ascii="Times New Roman" w:eastAsia="Microsoft Sans Serif" w:hAnsi="Times New Roman" w:cs="Times New Roman"/>
          <w:color w:val="000000"/>
          <w:kern w:val="0"/>
          <w:sz w:val="28"/>
          <w:szCs w:val="28"/>
          <w:lang w:eastAsia="ru-RU" w:bidi="ru-RU"/>
          <w14:ligatures w14:val="none"/>
        </w:rPr>
      </w:pPr>
      <w:r w:rsidRPr="00926EC1">
        <w:rPr>
          <w:rFonts w:ascii="Times New Roman" w:eastAsia="Microsoft Sans Serif" w:hAnsi="Times New Roman" w:cs="Times New Roman"/>
          <w:color w:val="000000"/>
          <w:kern w:val="0"/>
          <w:sz w:val="28"/>
          <w:szCs w:val="28"/>
          <w:lang w:eastAsia="ru-RU" w:bidi="ru-RU"/>
          <w14:ligatures w14:val="none"/>
        </w:rPr>
        <w:t>В печать ___.2024 г.</w:t>
      </w:r>
    </w:p>
    <w:p w14:paraId="6E8A6738" w14:textId="77777777" w:rsidR="00926EC1" w:rsidRPr="00926EC1" w:rsidRDefault="00926EC1" w:rsidP="00926EC1">
      <w:pPr>
        <w:widowControl w:val="0"/>
        <w:spacing w:after="0" w:line="240" w:lineRule="auto"/>
        <w:jc w:val="center"/>
        <w:rPr>
          <w:rFonts w:ascii="Times New Roman" w:eastAsia="Microsoft Sans Serif" w:hAnsi="Times New Roman" w:cs="Times New Roman"/>
          <w:color w:val="000000"/>
          <w:kern w:val="0"/>
          <w:sz w:val="28"/>
          <w:szCs w:val="28"/>
          <w:lang w:eastAsia="ru-RU" w:bidi="ru-RU"/>
          <w14:ligatures w14:val="none"/>
        </w:rPr>
      </w:pPr>
      <w:r w:rsidRPr="00926EC1">
        <w:rPr>
          <w:rFonts w:ascii="Times New Roman" w:eastAsia="Microsoft Sans Serif" w:hAnsi="Times New Roman" w:cs="Times New Roman"/>
          <w:color w:val="000000"/>
          <w:kern w:val="0"/>
          <w:sz w:val="28"/>
          <w:szCs w:val="28"/>
          <w:lang w:eastAsia="ru-RU" w:bidi="ru-RU"/>
          <w14:ligatures w14:val="none"/>
        </w:rPr>
        <w:t xml:space="preserve">Формат 60×84/16. Объем __ </w:t>
      </w:r>
      <w:proofErr w:type="spellStart"/>
      <w:r w:rsidRPr="00926EC1">
        <w:rPr>
          <w:rFonts w:ascii="Times New Roman" w:eastAsia="Microsoft Sans Serif" w:hAnsi="Times New Roman" w:cs="Times New Roman"/>
          <w:color w:val="000000"/>
          <w:kern w:val="0"/>
          <w:sz w:val="28"/>
          <w:szCs w:val="28"/>
          <w:lang w:eastAsia="ru-RU" w:bidi="ru-RU"/>
          <w14:ligatures w14:val="none"/>
        </w:rPr>
        <w:t>усл</w:t>
      </w:r>
      <w:proofErr w:type="spellEnd"/>
      <w:r w:rsidRPr="00926EC1">
        <w:rPr>
          <w:rFonts w:ascii="Times New Roman" w:eastAsia="Microsoft Sans Serif" w:hAnsi="Times New Roman" w:cs="Times New Roman"/>
          <w:color w:val="000000"/>
          <w:kern w:val="0"/>
          <w:sz w:val="28"/>
          <w:szCs w:val="28"/>
          <w:lang w:eastAsia="ru-RU" w:bidi="ru-RU"/>
          <w14:ligatures w14:val="none"/>
        </w:rPr>
        <w:t>. п. л.</w:t>
      </w:r>
    </w:p>
    <w:p w14:paraId="4EA6BAF1" w14:textId="77777777" w:rsidR="00926EC1" w:rsidRPr="00926EC1" w:rsidRDefault="00926EC1" w:rsidP="00926EC1">
      <w:pPr>
        <w:widowControl w:val="0"/>
        <w:spacing w:after="0" w:line="240" w:lineRule="auto"/>
        <w:jc w:val="center"/>
        <w:rPr>
          <w:rFonts w:ascii="Times New Roman" w:eastAsia="Microsoft Sans Serif" w:hAnsi="Times New Roman" w:cs="Times New Roman"/>
          <w:color w:val="000000"/>
          <w:kern w:val="0"/>
          <w:sz w:val="28"/>
          <w:szCs w:val="28"/>
          <w:lang w:eastAsia="ru-RU" w:bidi="ru-RU"/>
          <w14:ligatures w14:val="none"/>
        </w:rPr>
      </w:pPr>
      <w:r w:rsidRPr="00926EC1">
        <w:rPr>
          <w:rFonts w:ascii="Times New Roman" w:eastAsia="Microsoft Sans Serif" w:hAnsi="Times New Roman" w:cs="Times New Roman"/>
          <w:color w:val="000000"/>
          <w:kern w:val="0"/>
          <w:sz w:val="28"/>
          <w:szCs w:val="28"/>
          <w:lang w:eastAsia="ru-RU" w:bidi="ru-RU"/>
          <w14:ligatures w14:val="none"/>
        </w:rPr>
        <w:t xml:space="preserve">Тираж 50 экз. Заказ № </w:t>
      </w:r>
      <w:r w:rsidRPr="00926EC1">
        <w:rPr>
          <w:rFonts w:ascii="Microsoft Sans Serif" w:eastAsia="Microsoft Sans Serif" w:hAnsi="Microsoft Sans Serif" w:cs="Microsoft Sans Serif"/>
          <w:color w:val="000000"/>
          <w:kern w:val="0"/>
          <w:sz w:val="28"/>
          <w:szCs w:val="28"/>
          <w:lang w:eastAsia="ru-RU" w:bidi="ru-RU"/>
          <w14:ligatures w14:val="none"/>
        </w:rPr>
        <w:t>___</w:t>
      </w:r>
    </w:p>
    <w:p w14:paraId="6D5E8318" w14:textId="77777777" w:rsidR="00926EC1" w:rsidRPr="00926EC1" w:rsidRDefault="00926EC1" w:rsidP="00926EC1">
      <w:pPr>
        <w:widowControl w:val="0"/>
        <w:spacing w:after="0" w:line="240" w:lineRule="auto"/>
        <w:jc w:val="center"/>
        <w:rPr>
          <w:rFonts w:ascii="Times New Roman" w:eastAsia="Microsoft Sans Serif" w:hAnsi="Times New Roman" w:cs="Times New Roman"/>
          <w:color w:val="000000"/>
          <w:kern w:val="0"/>
          <w:sz w:val="28"/>
          <w:szCs w:val="28"/>
          <w:lang w:eastAsia="ru-RU" w:bidi="ru-RU"/>
          <w14:ligatures w14:val="none"/>
        </w:rPr>
      </w:pPr>
      <w:r w:rsidRPr="00926EC1">
        <w:rPr>
          <w:rFonts w:ascii="Times New Roman" w:eastAsia="Microsoft Sans Serif" w:hAnsi="Times New Roman" w:cs="Times New Roman"/>
          <w:color w:val="000000"/>
          <w:kern w:val="0"/>
          <w:sz w:val="28"/>
          <w:szCs w:val="28"/>
          <w:lang w:eastAsia="ru-RU" w:bidi="ru-RU"/>
          <w14:ligatures w14:val="none"/>
        </w:rPr>
        <w:t>_____________________________________________________</w:t>
      </w:r>
    </w:p>
    <w:p w14:paraId="5DD81DDD" w14:textId="77777777" w:rsidR="00926EC1" w:rsidRPr="00926EC1" w:rsidRDefault="00926EC1" w:rsidP="00926EC1">
      <w:pPr>
        <w:widowControl w:val="0"/>
        <w:spacing w:after="0" w:line="240" w:lineRule="auto"/>
        <w:jc w:val="center"/>
        <w:rPr>
          <w:rFonts w:ascii="Times New Roman" w:eastAsia="Microsoft Sans Serif" w:hAnsi="Times New Roman" w:cs="Times New Roman"/>
          <w:color w:val="000000"/>
          <w:kern w:val="0"/>
          <w:sz w:val="28"/>
          <w:szCs w:val="28"/>
          <w:lang w:eastAsia="ru-RU" w:bidi="ru-RU"/>
          <w14:ligatures w14:val="none"/>
        </w:rPr>
      </w:pPr>
      <w:r w:rsidRPr="00926EC1">
        <w:rPr>
          <w:rFonts w:ascii="Times New Roman" w:eastAsia="Microsoft Sans Serif" w:hAnsi="Times New Roman" w:cs="Times New Roman"/>
          <w:color w:val="000000"/>
          <w:kern w:val="0"/>
          <w:sz w:val="28"/>
          <w:szCs w:val="28"/>
          <w:lang w:eastAsia="ru-RU" w:bidi="ru-RU"/>
          <w14:ligatures w14:val="none"/>
        </w:rPr>
        <w:t>Издательский центр ДГТУ</w:t>
      </w:r>
    </w:p>
    <w:p w14:paraId="46FE81B9" w14:textId="77777777" w:rsidR="00926EC1" w:rsidRPr="00926EC1" w:rsidRDefault="00926EC1" w:rsidP="00926EC1">
      <w:pPr>
        <w:widowControl w:val="0"/>
        <w:spacing w:after="0" w:line="240" w:lineRule="auto"/>
        <w:jc w:val="center"/>
        <w:rPr>
          <w:rFonts w:ascii="Times New Roman" w:eastAsia="Microsoft Sans Serif" w:hAnsi="Times New Roman" w:cs="Times New Roman"/>
          <w:color w:val="000000"/>
          <w:kern w:val="0"/>
          <w:sz w:val="28"/>
          <w:szCs w:val="28"/>
          <w:lang w:eastAsia="ru-RU" w:bidi="ru-RU"/>
          <w14:ligatures w14:val="none"/>
        </w:rPr>
      </w:pPr>
      <w:r w:rsidRPr="00926EC1">
        <w:rPr>
          <w:rFonts w:ascii="Times New Roman" w:eastAsia="Microsoft Sans Serif" w:hAnsi="Times New Roman" w:cs="Times New Roman"/>
          <w:color w:val="000000"/>
          <w:kern w:val="0"/>
          <w:sz w:val="28"/>
          <w:szCs w:val="28"/>
          <w:lang w:eastAsia="ru-RU" w:bidi="ru-RU"/>
          <w14:ligatures w14:val="none"/>
        </w:rPr>
        <w:t>Адрес университета и полиграфического предприятия:</w:t>
      </w:r>
    </w:p>
    <w:p w14:paraId="2CC37944" w14:textId="77777777" w:rsidR="00926EC1" w:rsidRPr="00926EC1" w:rsidRDefault="00926EC1" w:rsidP="00926EC1">
      <w:pPr>
        <w:widowControl w:val="0"/>
        <w:spacing w:after="0" w:line="240" w:lineRule="auto"/>
        <w:jc w:val="center"/>
        <w:rPr>
          <w:rFonts w:ascii="Times New Roman" w:eastAsia="Microsoft Sans Serif" w:hAnsi="Times New Roman" w:cs="Times New Roman"/>
          <w:color w:val="000000"/>
          <w:kern w:val="0"/>
          <w:sz w:val="28"/>
          <w:szCs w:val="28"/>
          <w:lang w:eastAsia="ru-RU" w:bidi="ru-RU"/>
          <w14:ligatures w14:val="none"/>
        </w:rPr>
      </w:pPr>
      <w:r w:rsidRPr="00926EC1">
        <w:rPr>
          <w:rFonts w:ascii="Times New Roman" w:eastAsia="Microsoft Sans Serif" w:hAnsi="Times New Roman" w:cs="Times New Roman"/>
          <w:color w:val="000000"/>
          <w:kern w:val="0"/>
          <w:sz w:val="28"/>
          <w:szCs w:val="28"/>
          <w:lang w:eastAsia="ru-RU" w:bidi="ru-RU"/>
          <w14:ligatures w14:val="none"/>
        </w:rPr>
        <w:t>344003, г. Ростов-на-Дону, пл. Гагарина, 1</w:t>
      </w:r>
    </w:p>
    <w:p w14:paraId="620FDE1F" w14:textId="77777777" w:rsidR="00926EC1" w:rsidRPr="00926EC1" w:rsidRDefault="00926EC1" w:rsidP="00926EC1">
      <w:pPr>
        <w:widowControl w:val="0"/>
        <w:spacing w:after="0" w:line="240" w:lineRule="auto"/>
        <w:jc w:val="both"/>
        <w:rPr>
          <w:rFonts w:ascii="Times New Roman" w:eastAsia="Microsoft Sans Serif" w:hAnsi="Times New Roman" w:cs="Times New Roman"/>
          <w:color w:val="000000"/>
          <w:kern w:val="0"/>
          <w:sz w:val="28"/>
          <w:szCs w:val="28"/>
          <w:lang w:eastAsia="ru-RU" w:bidi="ru-RU"/>
          <w14:ligatures w14:val="none"/>
        </w:rPr>
      </w:pPr>
    </w:p>
    <w:p w14:paraId="15C942DA" w14:textId="77777777" w:rsidR="00926EC1" w:rsidRPr="00926EC1" w:rsidRDefault="00926EC1" w:rsidP="00926EC1">
      <w:pPr>
        <w:widowControl w:val="0"/>
        <w:spacing w:after="0" w:line="240" w:lineRule="auto"/>
        <w:jc w:val="both"/>
        <w:rPr>
          <w:rFonts w:ascii="Times New Roman" w:eastAsia="Microsoft Sans Serif" w:hAnsi="Times New Roman" w:cs="Times New Roman"/>
          <w:color w:val="000000"/>
          <w:kern w:val="0"/>
          <w:sz w:val="28"/>
          <w:szCs w:val="28"/>
          <w:lang w:eastAsia="ru-RU" w:bidi="ru-RU"/>
          <w14:ligatures w14:val="none"/>
        </w:rPr>
      </w:pPr>
    </w:p>
    <w:p w14:paraId="651654C6" w14:textId="77777777" w:rsidR="00926EC1" w:rsidRPr="00926EC1" w:rsidRDefault="00926EC1" w:rsidP="00926EC1">
      <w:pPr>
        <w:widowControl w:val="0"/>
        <w:spacing w:after="0" w:line="240" w:lineRule="auto"/>
        <w:jc w:val="both"/>
        <w:rPr>
          <w:rFonts w:ascii="Times New Roman" w:eastAsia="Microsoft Sans Serif" w:hAnsi="Times New Roman" w:cs="Times New Roman"/>
          <w:color w:val="000000"/>
          <w:kern w:val="0"/>
          <w:sz w:val="28"/>
          <w:szCs w:val="28"/>
          <w:lang w:eastAsia="ru-RU" w:bidi="ru-RU"/>
          <w14:ligatures w14:val="none"/>
        </w:rPr>
      </w:pPr>
    </w:p>
    <w:p w14:paraId="24BF16E2" w14:textId="3901D5F0" w:rsidR="00926EC1" w:rsidRPr="00926EC1" w:rsidRDefault="00700D8E" w:rsidP="00700D8E">
      <w:pPr>
        <w:widowControl w:val="0"/>
        <w:tabs>
          <w:tab w:val="left" w:pos="3110"/>
          <w:tab w:val="right" w:pos="9355"/>
        </w:tabs>
        <w:autoSpaceDE w:val="0"/>
        <w:autoSpaceDN w:val="0"/>
        <w:adjustRightInd w:val="0"/>
        <w:spacing w:after="120" w:line="240" w:lineRule="auto"/>
        <w:ind w:firstLine="708"/>
        <w:rPr>
          <w:rFonts w:ascii="Times New Roman" w:eastAsia="Microsoft Sans Serif" w:hAnsi="Times New Roman" w:cs="Times New Roman"/>
          <w:color w:val="000000"/>
          <w:kern w:val="0"/>
          <w:sz w:val="28"/>
          <w:szCs w:val="28"/>
          <w:lang w:eastAsia="ru-RU" w:bidi="ru-RU"/>
          <w14:ligatures w14:val="none"/>
        </w:rPr>
      </w:pPr>
      <w:r>
        <w:rPr>
          <w:rFonts w:ascii="Times New Roman" w:eastAsia="Microsoft Sans Serif" w:hAnsi="Times New Roman" w:cs="Times New Roman"/>
          <w:color w:val="000000"/>
          <w:kern w:val="0"/>
          <w:sz w:val="28"/>
          <w:szCs w:val="28"/>
          <w:lang w:eastAsia="ru-RU" w:bidi="ru-RU"/>
          <w14:ligatures w14:val="none"/>
        </w:rPr>
        <w:tab/>
      </w:r>
      <w:r>
        <w:rPr>
          <w:rFonts w:ascii="Times New Roman" w:eastAsia="Microsoft Sans Serif" w:hAnsi="Times New Roman" w:cs="Times New Roman"/>
          <w:color w:val="000000"/>
          <w:kern w:val="0"/>
          <w:sz w:val="28"/>
          <w:szCs w:val="28"/>
          <w:lang w:eastAsia="ru-RU" w:bidi="ru-RU"/>
          <w14:ligatures w14:val="none"/>
        </w:rPr>
        <w:tab/>
      </w:r>
      <w:r w:rsidR="00926EC1" w:rsidRPr="00926EC1">
        <w:rPr>
          <w:rFonts w:ascii="Times New Roman" w:eastAsia="Microsoft Sans Serif" w:hAnsi="Times New Roman" w:cs="Times New Roman"/>
          <w:color w:val="000000"/>
          <w:kern w:val="0"/>
          <w:sz w:val="28"/>
          <w:szCs w:val="28"/>
          <w:lang w:eastAsia="ru-RU" w:bidi="ru-RU"/>
          <w14:ligatures w14:val="none"/>
        </w:rPr>
        <w:t>© Донской государственный</w:t>
      </w:r>
    </w:p>
    <w:p w14:paraId="51DDA59B" w14:textId="77777777" w:rsidR="00926EC1" w:rsidRPr="00926EC1" w:rsidRDefault="00926EC1" w:rsidP="00926EC1">
      <w:pPr>
        <w:widowControl w:val="0"/>
        <w:autoSpaceDE w:val="0"/>
        <w:autoSpaceDN w:val="0"/>
        <w:adjustRightInd w:val="0"/>
        <w:spacing w:after="120" w:line="240" w:lineRule="auto"/>
        <w:ind w:firstLine="708"/>
        <w:jc w:val="right"/>
        <w:rPr>
          <w:rFonts w:ascii="Times New Roman" w:eastAsia="Microsoft Sans Serif" w:hAnsi="Times New Roman" w:cs="Times New Roman"/>
          <w:color w:val="000000"/>
          <w:kern w:val="0"/>
          <w:sz w:val="28"/>
          <w:szCs w:val="28"/>
          <w:lang w:eastAsia="ru-RU" w:bidi="ru-RU"/>
          <w14:ligatures w14:val="none"/>
        </w:rPr>
      </w:pPr>
      <w:r w:rsidRPr="00926EC1">
        <w:rPr>
          <w:rFonts w:ascii="Times New Roman" w:eastAsia="Microsoft Sans Serif" w:hAnsi="Times New Roman" w:cs="Times New Roman"/>
          <w:color w:val="000000"/>
          <w:kern w:val="0"/>
          <w:sz w:val="28"/>
          <w:szCs w:val="28"/>
          <w:lang w:eastAsia="ru-RU" w:bidi="ru-RU"/>
          <w14:ligatures w14:val="none"/>
        </w:rPr>
        <w:t>технический университет, 2024</w:t>
      </w:r>
    </w:p>
    <w:p w14:paraId="511C6C9B" w14:textId="77777777" w:rsidR="007B1F8B" w:rsidRDefault="007B1F8B">
      <w:pPr>
        <w:rPr>
          <w:rFonts w:ascii="Times New Roman" w:hAnsi="Times New Roman" w:cs="Times New Roman"/>
          <w:b/>
          <w:bCs/>
          <w:sz w:val="28"/>
          <w:szCs w:val="28"/>
        </w:rPr>
      </w:pPr>
      <w:r>
        <w:rPr>
          <w:rFonts w:ascii="Times New Roman" w:hAnsi="Times New Roman" w:cs="Times New Roman"/>
          <w:b/>
          <w:bCs/>
          <w:sz w:val="28"/>
          <w:szCs w:val="28"/>
        </w:rPr>
        <w:br w:type="page"/>
      </w:r>
    </w:p>
    <w:sdt>
      <w:sdtPr>
        <w:rPr>
          <w:rFonts w:asciiTheme="minorHAnsi" w:eastAsiaTheme="minorHAnsi" w:hAnsiTheme="minorHAnsi" w:cstheme="minorBidi"/>
          <w:color w:val="auto"/>
          <w:kern w:val="2"/>
          <w:sz w:val="22"/>
          <w:szCs w:val="22"/>
          <w:lang w:eastAsia="en-US"/>
          <w14:ligatures w14:val="standardContextual"/>
        </w:rPr>
        <w:id w:val="1009720810"/>
        <w:docPartObj>
          <w:docPartGallery w:val="Table of Contents"/>
          <w:docPartUnique/>
        </w:docPartObj>
      </w:sdtPr>
      <w:sdtEndPr>
        <w:rPr>
          <w:rFonts w:ascii="Times New Roman" w:hAnsi="Times New Roman" w:cs="Times New Roman"/>
          <w:sz w:val="28"/>
          <w:szCs w:val="28"/>
        </w:rPr>
      </w:sdtEndPr>
      <w:sdtContent>
        <w:p w14:paraId="65106CAB" w14:textId="62A773BA" w:rsidR="00700D8E" w:rsidRPr="00700D8E" w:rsidRDefault="00700D8E">
          <w:pPr>
            <w:pStyle w:val="af2"/>
            <w:rPr>
              <w:rFonts w:ascii="Times New Roman" w:hAnsi="Times New Roman" w:cs="Times New Roman"/>
              <w:b/>
              <w:bCs/>
              <w:color w:val="auto"/>
            </w:rPr>
          </w:pPr>
          <w:r w:rsidRPr="00700D8E">
            <w:rPr>
              <w:rFonts w:ascii="Times New Roman" w:hAnsi="Times New Roman" w:cs="Times New Roman"/>
              <w:b/>
              <w:bCs/>
              <w:color w:val="auto"/>
            </w:rPr>
            <w:t>Содержание</w:t>
          </w:r>
        </w:p>
        <w:p w14:paraId="64035767" w14:textId="2626CDBD" w:rsidR="00700D8E" w:rsidRPr="00700D8E" w:rsidRDefault="00700D8E" w:rsidP="00700D8E">
          <w:pPr>
            <w:pStyle w:val="11"/>
            <w:tabs>
              <w:tab w:val="right" w:leader="dot" w:pos="9345"/>
            </w:tabs>
            <w:rPr>
              <w:rFonts w:ascii="Times New Roman" w:eastAsiaTheme="minorEastAsia" w:hAnsi="Times New Roman" w:cs="Times New Roman"/>
              <w:noProof/>
              <w:sz w:val="28"/>
              <w:szCs w:val="28"/>
              <w:lang w:eastAsia="ru-RU"/>
            </w:rPr>
          </w:pPr>
          <w:r w:rsidRPr="00700D8E">
            <w:rPr>
              <w:rFonts w:ascii="Times New Roman" w:hAnsi="Times New Roman" w:cs="Times New Roman"/>
              <w:sz w:val="28"/>
              <w:szCs w:val="28"/>
            </w:rPr>
            <w:fldChar w:fldCharType="begin"/>
          </w:r>
          <w:r w:rsidRPr="00700D8E">
            <w:rPr>
              <w:rFonts w:ascii="Times New Roman" w:hAnsi="Times New Roman" w:cs="Times New Roman"/>
              <w:sz w:val="28"/>
              <w:szCs w:val="28"/>
            </w:rPr>
            <w:instrText xml:space="preserve"> TOC \o "1-3" \h \z \u </w:instrText>
          </w:r>
          <w:r w:rsidRPr="00700D8E">
            <w:rPr>
              <w:rFonts w:ascii="Times New Roman" w:hAnsi="Times New Roman" w:cs="Times New Roman"/>
              <w:sz w:val="28"/>
              <w:szCs w:val="28"/>
            </w:rPr>
            <w:fldChar w:fldCharType="separate"/>
          </w:r>
        </w:p>
        <w:p w14:paraId="6F3CF0D8" w14:textId="1F3955E7" w:rsidR="00700D8E" w:rsidRPr="00700D8E" w:rsidRDefault="00FA0EB0">
          <w:pPr>
            <w:pStyle w:val="11"/>
            <w:tabs>
              <w:tab w:val="right" w:leader="dot" w:pos="9345"/>
            </w:tabs>
            <w:rPr>
              <w:rFonts w:ascii="Times New Roman" w:eastAsiaTheme="minorEastAsia" w:hAnsi="Times New Roman" w:cs="Times New Roman"/>
              <w:noProof/>
              <w:sz w:val="28"/>
              <w:szCs w:val="28"/>
              <w:lang w:eastAsia="ru-RU"/>
            </w:rPr>
          </w:pPr>
          <w:hyperlink w:anchor="_Toc178346423" w:history="1">
            <w:r w:rsidR="00700D8E" w:rsidRPr="00700D8E">
              <w:rPr>
                <w:rStyle w:val="ac"/>
                <w:rFonts w:ascii="Times New Roman" w:hAnsi="Times New Roman" w:cs="Times New Roman"/>
                <w:noProof/>
                <w:sz w:val="28"/>
                <w:szCs w:val="28"/>
              </w:rPr>
              <w:t>Цели и задачи изучения дисциплины</w:t>
            </w:r>
            <w:r w:rsidR="00700D8E" w:rsidRPr="00700D8E">
              <w:rPr>
                <w:rFonts w:ascii="Times New Roman" w:hAnsi="Times New Roman" w:cs="Times New Roman"/>
                <w:noProof/>
                <w:webHidden/>
                <w:sz w:val="28"/>
                <w:szCs w:val="28"/>
              </w:rPr>
              <w:tab/>
            </w:r>
            <w:r w:rsidR="00700D8E" w:rsidRPr="00700D8E">
              <w:rPr>
                <w:rFonts w:ascii="Times New Roman" w:hAnsi="Times New Roman" w:cs="Times New Roman"/>
                <w:noProof/>
                <w:webHidden/>
                <w:sz w:val="28"/>
                <w:szCs w:val="28"/>
              </w:rPr>
              <w:fldChar w:fldCharType="begin"/>
            </w:r>
            <w:r w:rsidR="00700D8E" w:rsidRPr="00700D8E">
              <w:rPr>
                <w:rFonts w:ascii="Times New Roman" w:hAnsi="Times New Roman" w:cs="Times New Roman"/>
                <w:noProof/>
                <w:webHidden/>
                <w:sz w:val="28"/>
                <w:szCs w:val="28"/>
              </w:rPr>
              <w:instrText xml:space="preserve"> PAGEREF _Toc178346423 \h </w:instrText>
            </w:r>
            <w:r w:rsidR="00700D8E" w:rsidRPr="00700D8E">
              <w:rPr>
                <w:rFonts w:ascii="Times New Roman" w:hAnsi="Times New Roman" w:cs="Times New Roman"/>
                <w:noProof/>
                <w:webHidden/>
                <w:sz w:val="28"/>
                <w:szCs w:val="28"/>
              </w:rPr>
            </w:r>
            <w:r w:rsidR="00700D8E" w:rsidRPr="00700D8E">
              <w:rPr>
                <w:rFonts w:ascii="Times New Roman" w:hAnsi="Times New Roman" w:cs="Times New Roman"/>
                <w:noProof/>
                <w:webHidden/>
                <w:sz w:val="28"/>
                <w:szCs w:val="28"/>
              </w:rPr>
              <w:fldChar w:fldCharType="separate"/>
            </w:r>
            <w:r w:rsidR="00700D8E" w:rsidRPr="00700D8E">
              <w:rPr>
                <w:rFonts w:ascii="Times New Roman" w:hAnsi="Times New Roman" w:cs="Times New Roman"/>
                <w:noProof/>
                <w:webHidden/>
                <w:sz w:val="28"/>
                <w:szCs w:val="28"/>
              </w:rPr>
              <w:t>4</w:t>
            </w:r>
            <w:r w:rsidR="00700D8E" w:rsidRPr="00700D8E">
              <w:rPr>
                <w:rFonts w:ascii="Times New Roman" w:hAnsi="Times New Roman" w:cs="Times New Roman"/>
                <w:noProof/>
                <w:webHidden/>
                <w:sz w:val="28"/>
                <w:szCs w:val="28"/>
              </w:rPr>
              <w:fldChar w:fldCharType="end"/>
            </w:r>
          </w:hyperlink>
        </w:p>
        <w:p w14:paraId="0FF073ED" w14:textId="4D8C2D6F" w:rsidR="00700D8E" w:rsidRPr="00700D8E" w:rsidRDefault="00FA0EB0">
          <w:pPr>
            <w:pStyle w:val="11"/>
            <w:tabs>
              <w:tab w:val="right" w:leader="dot" w:pos="9345"/>
            </w:tabs>
            <w:rPr>
              <w:rFonts w:ascii="Times New Roman" w:eastAsiaTheme="minorEastAsia" w:hAnsi="Times New Roman" w:cs="Times New Roman"/>
              <w:noProof/>
              <w:sz w:val="28"/>
              <w:szCs w:val="28"/>
              <w:lang w:eastAsia="ru-RU"/>
            </w:rPr>
          </w:pPr>
          <w:hyperlink w:anchor="_Toc178346424" w:history="1">
            <w:r w:rsidR="00524983">
              <w:rPr>
                <w:rStyle w:val="ac"/>
                <w:rFonts w:ascii="Times New Roman" w:hAnsi="Times New Roman" w:cs="Times New Roman"/>
                <w:noProof/>
                <w:sz w:val="28"/>
                <w:szCs w:val="28"/>
              </w:rPr>
              <w:t>Практические занятия и их наименования</w:t>
            </w:r>
            <w:r w:rsidR="00700D8E" w:rsidRPr="00700D8E">
              <w:rPr>
                <w:rFonts w:ascii="Times New Roman" w:hAnsi="Times New Roman" w:cs="Times New Roman"/>
                <w:noProof/>
                <w:webHidden/>
                <w:sz w:val="28"/>
                <w:szCs w:val="28"/>
              </w:rPr>
              <w:tab/>
            </w:r>
            <w:r w:rsidR="00700D8E" w:rsidRPr="00700D8E">
              <w:rPr>
                <w:rFonts w:ascii="Times New Roman" w:hAnsi="Times New Roman" w:cs="Times New Roman"/>
                <w:noProof/>
                <w:webHidden/>
                <w:sz w:val="28"/>
                <w:szCs w:val="28"/>
              </w:rPr>
              <w:fldChar w:fldCharType="begin"/>
            </w:r>
            <w:r w:rsidR="00700D8E" w:rsidRPr="00700D8E">
              <w:rPr>
                <w:rFonts w:ascii="Times New Roman" w:hAnsi="Times New Roman" w:cs="Times New Roman"/>
                <w:noProof/>
                <w:webHidden/>
                <w:sz w:val="28"/>
                <w:szCs w:val="28"/>
              </w:rPr>
              <w:instrText xml:space="preserve"> PAGEREF _Toc178346424 \h </w:instrText>
            </w:r>
            <w:r w:rsidR="00700D8E" w:rsidRPr="00700D8E">
              <w:rPr>
                <w:rFonts w:ascii="Times New Roman" w:hAnsi="Times New Roman" w:cs="Times New Roman"/>
                <w:noProof/>
                <w:webHidden/>
                <w:sz w:val="28"/>
                <w:szCs w:val="28"/>
              </w:rPr>
            </w:r>
            <w:r w:rsidR="00700D8E" w:rsidRPr="00700D8E">
              <w:rPr>
                <w:rFonts w:ascii="Times New Roman" w:hAnsi="Times New Roman" w:cs="Times New Roman"/>
                <w:noProof/>
                <w:webHidden/>
                <w:sz w:val="28"/>
                <w:szCs w:val="28"/>
              </w:rPr>
              <w:fldChar w:fldCharType="separate"/>
            </w:r>
            <w:r w:rsidR="00700D8E" w:rsidRPr="00700D8E">
              <w:rPr>
                <w:rFonts w:ascii="Times New Roman" w:hAnsi="Times New Roman" w:cs="Times New Roman"/>
                <w:noProof/>
                <w:webHidden/>
                <w:sz w:val="28"/>
                <w:szCs w:val="28"/>
              </w:rPr>
              <w:t>4</w:t>
            </w:r>
            <w:r w:rsidR="00700D8E" w:rsidRPr="00700D8E">
              <w:rPr>
                <w:rFonts w:ascii="Times New Roman" w:hAnsi="Times New Roman" w:cs="Times New Roman"/>
                <w:noProof/>
                <w:webHidden/>
                <w:sz w:val="28"/>
                <w:szCs w:val="28"/>
              </w:rPr>
              <w:fldChar w:fldCharType="end"/>
            </w:r>
          </w:hyperlink>
        </w:p>
        <w:p w14:paraId="169BFC7A" w14:textId="14DC61E1" w:rsidR="00700D8E" w:rsidRPr="00700D8E" w:rsidRDefault="00FA0EB0">
          <w:pPr>
            <w:pStyle w:val="23"/>
            <w:tabs>
              <w:tab w:val="right" w:leader="dot" w:pos="9345"/>
            </w:tabs>
            <w:rPr>
              <w:rFonts w:ascii="Times New Roman" w:eastAsiaTheme="minorEastAsia" w:hAnsi="Times New Roman" w:cs="Times New Roman"/>
              <w:noProof/>
              <w:sz w:val="28"/>
              <w:szCs w:val="28"/>
              <w:lang w:eastAsia="ru-RU"/>
            </w:rPr>
          </w:pPr>
          <w:hyperlink w:anchor="_Toc178346425" w:history="1">
            <w:r w:rsidR="00700D8E" w:rsidRPr="00700D8E">
              <w:rPr>
                <w:rStyle w:val="ac"/>
                <w:rFonts w:ascii="Times New Roman" w:hAnsi="Times New Roman" w:cs="Times New Roman"/>
                <w:noProof/>
                <w:sz w:val="28"/>
                <w:szCs w:val="28"/>
              </w:rPr>
              <w:t xml:space="preserve">Тема 1. </w:t>
            </w:r>
            <w:r w:rsidR="00524983" w:rsidRPr="00524983">
              <w:rPr>
                <w:rStyle w:val="ac"/>
                <w:rFonts w:ascii="Times New Roman" w:hAnsi="Times New Roman" w:cs="Times New Roman"/>
                <w:noProof/>
                <w:sz w:val="28"/>
                <w:szCs w:val="28"/>
              </w:rPr>
              <w:t>Сущность, становление и развитие мирового хозяйства в условиях глобализации</w:t>
            </w:r>
            <w:r w:rsidR="00700D8E" w:rsidRPr="00700D8E">
              <w:rPr>
                <w:rFonts w:ascii="Times New Roman" w:hAnsi="Times New Roman" w:cs="Times New Roman"/>
                <w:noProof/>
                <w:webHidden/>
                <w:sz w:val="28"/>
                <w:szCs w:val="28"/>
              </w:rPr>
              <w:tab/>
            </w:r>
            <w:r w:rsidR="00700D8E" w:rsidRPr="00700D8E">
              <w:rPr>
                <w:rFonts w:ascii="Times New Roman" w:hAnsi="Times New Roman" w:cs="Times New Roman"/>
                <w:noProof/>
                <w:webHidden/>
                <w:sz w:val="28"/>
                <w:szCs w:val="28"/>
              </w:rPr>
              <w:fldChar w:fldCharType="begin"/>
            </w:r>
            <w:r w:rsidR="00700D8E" w:rsidRPr="00700D8E">
              <w:rPr>
                <w:rFonts w:ascii="Times New Roman" w:hAnsi="Times New Roman" w:cs="Times New Roman"/>
                <w:noProof/>
                <w:webHidden/>
                <w:sz w:val="28"/>
                <w:szCs w:val="28"/>
              </w:rPr>
              <w:instrText xml:space="preserve"> PAGEREF _Toc178346425 \h </w:instrText>
            </w:r>
            <w:r w:rsidR="00700D8E" w:rsidRPr="00700D8E">
              <w:rPr>
                <w:rFonts w:ascii="Times New Roman" w:hAnsi="Times New Roman" w:cs="Times New Roman"/>
                <w:noProof/>
                <w:webHidden/>
                <w:sz w:val="28"/>
                <w:szCs w:val="28"/>
              </w:rPr>
            </w:r>
            <w:r w:rsidR="00700D8E" w:rsidRPr="00700D8E">
              <w:rPr>
                <w:rFonts w:ascii="Times New Roman" w:hAnsi="Times New Roman" w:cs="Times New Roman"/>
                <w:noProof/>
                <w:webHidden/>
                <w:sz w:val="28"/>
                <w:szCs w:val="28"/>
              </w:rPr>
              <w:fldChar w:fldCharType="separate"/>
            </w:r>
            <w:r w:rsidR="00700D8E" w:rsidRPr="00700D8E">
              <w:rPr>
                <w:rFonts w:ascii="Times New Roman" w:hAnsi="Times New Roman" w:cs="Times New Roman"/>
                <w:noProof/>
                <w:webHidden/>
                <w:sz w:val="28"/>
                <w:szCs w:val="28"/>
              </w:rPr>
              <w:t>4</w:t>
            </w:r>
            <w:r w:rsidR="00700D8E" w:rsidRPr="00700D8E">
              <w:rPr>
                <w:rFonts w:ascii="Times New Roman" w:hAnsi="Times New Roman" w:cs="Times New Roman"/>
                <w:noProof/>
                <w:webHidden/>
                <w:sz w:val="28"/>
                <w:szCs w:val="28"/>
              </w:rPr>
              <w:fldChar w:fldCharType="end"/>
            </w:r>
          </w:hyperlink>
        </w:p>
        <w:p w14:paraId="7931A2B1" w14:textId="067C1F9D" w:rsidR="00700D8E" w:rsidRPr="00700D8E" w:rsidRDefault="00FA0EB0">
          <w:pPr>
            <w:pStyle w:val="23"/>
            <w:tabs>
              <w:tab w:val="right" w:leader="dot" w:pos="9345"/>
            </w:tabs>
            <w:rPr>
              <w:rFonts w:ascii="Times New Roman" w:eastAsiaTheme="minorEastAsia" w:hAnsi="Times New Roman" w:cs="Times New Roman"/>
              <w:noProof/>
              <w:sz w:val="28"/>
              <w:szCs w:val="28"/>
              <w:lang w:eastAsia="ru-RU"/>
            </w:rPr>
          </w:pPr>
          <w:hyperlink w:anchor="_Toc178346426" w:history="1">
            <w:r w:rsidR="00700D8E" w:rsidRPr="00700D8E">
              <w:rPr>
                <w:rStyle w:val="ac"/>
                <w:rFonts w:ascii="Times New Roman" w:hAnsi="Times New Roman" w:cs="Times New Roman"/>
                <w:noProof/>
                <w:sz w:val="28"/>
                <w:szCs w:val="28"/>
              </w:rPr>
              <w:t>Тема 2.</w:t>
            </w:r>
            <w:r w:rsidR="00524983" w:rsidRPr="00524983">
              <w:t xml:space="preserve"> </w:t>
            </w:r>
            <w:r w:rsidR="00524983" w:rsidRPr="00524983">
              <w:rPr>
                <w:rStyle w:val="ac"/>
                <w:rFonts w:ascii="Times New Roman" w:hAnsi="Times New Roman" w:cs="Times New Roman"/>
                <w:noProof/>
                <w:sz w:val="28"/>
                <w:szCs w:val="28"/>
              </w:rPr>
              <w:t>Страны и регионы в мировом хозяйстве</w:t>
            </w:r>
            <w:r w:rsidR="00700D8E" w:rsidRPr="00700D8E">
              <w:rPr>
                <w:rFonts w:ascii="Times New Roman" w:hAnsi="Times New Roman" w:cs="Times New Roman"/>
                <w:noProof/>
                <w:webHidden/>
                <w:sz w:val="28"/>
                <w:szCs w:val="28"/>
              </w:rPr>
              <w:tab/>
            </w:r>
          </w:hyperlink>
          <w:r w:rsidR="009A5550">
            <w:rPr>
              <w:rFonts w:ascii="Times New Roman" w:hAnsi="Times New Roman" w:cs="Times New Roman"/>
              <w:noProof/>
              <w:sz w:val="28"/>
              <w:szCs w:val="28"/>
            </w:rPr>
            <w:t>10</w:t>
          </w:r>
        </w:p>
        <w:p w14:paraId="003B605C" w14:textId="5929590E" w:rsidR="00700D8E" w:rsidRPr="00700D8E" w:rsidRDefault="00FA0EB0">
          <w:pPr>
            <w:pStyle w:val="23"/>
            <w:tabs>
              <w:tab w:val="right" w:leader="dot" w:pos="9345"/>
            </w:tabs>
            <w:rPr>
              <w:rFonts w:ascii="Times New Roman" w:eastAsiaTheme="minorEastAsia" w:hAnsi="Times New Roman" w:cs="Times New Roman"/>
              <w:noProof/>
              <w:sz w:val="28"/>
              <w:szCs w:val="28"/>
              <w:lang w:eastAsia="ru-RU"/>
            </w:rPr>
          </w:pPr>
          <w:hyperlink w:anchor="_Toc178346427" w:history="1">
            <w:r w:rsidR="00700D8E" w:rsidRPr="00700D8E">
              <w:rPr>
                <w:rStyle w:val="ac"/>
                <w:rFonts w:ascii="Times New Roman" w:hAnsi="Times New Roman" w:cs="Times New Roman"/>
                <w:noProof/>
                <w:sz w:val="28"/>
                <w:szCs w:val="28"/>
              </w:rPr>
              <w:t xml:space="preserve">Тема 3. </w:t>
            </w:r>
            <w:r w:rsidR="00524983" w:rsidRPr="00524983">
              <w:rPr>
                <w:rStyle w:val="ac"/>
                <w:rFonts w:ascii="Times New Roman" w:hAnsi="Times New Roman" w:cs="Times New Roman"/>
                <w:noProof/>
                <w:sz w:val="28"/>
                <w:szCs w:val="28"/>
              </w:rPr>
              <w:t xml:space="preserve">Интеграционные объединения как подсистема мировой </w:t>
            </w:r>
            <w:r w:rsidR="000C3C10">
              <w:rPr>
                <w:rStyle w:val="ac"/>
                <w:rFonts w:ascii="Times New Roman" w:hAnsi="Times New Roman" w:cs="Times New Roman"/>
                <w:noProof/>
                <w:sz w:val="28"/>
                <w:szCs w:val="28"/>
              </w:rPr>
              <w:t xml:space="preserve">     </w:t>
            </w:r>
            <w:r w:rsidR="00524983" w:rsidRPr="00524983">
              <w:rPr>
                <w:rStyle w:val="ac"/>
                <w:rFonts w:ascii="Times New Roman" w:hAnsi="Times New Roman" w:cs="Times New Roman"/>
                <w:noProof/>
                <w:sz w:val="28"/>
                <w:szCs w:val="28"/>
              </w:rPr>
              <w:t>экономики</w:t>
            </w:r>
            <w:r w:rsidR="00700D8E" w:rsidRPr="00700D8E">
              <w:rPr>
                <w:rFonts w:ascii="Times New Roman" w:hAnsi="Times New Roman" w:cs="Times New Roman"/>
                <w:noProof/>
                <w:webHidden/>
                <w:sz w:val="28"/>
                <w:szCs w:val="28"/>
              </w:rPr>
              <w:tab/>
            </w:r>
          </w:hyperlink>
          <w:r w:rsidR="000C3C10">
            <w:rPr>
              <w:rFonts w:ascii="Times New Roman" w:hAnsi="Times New Roman" w:cs="Times New Roman"/>
              <w:noProof/>
              <w:sz w:val="28"/>
              <w:szCs w:val="28"/>
            </w:rPr>
            <w:t>15</w:t>
          </w:r>
        </w:p>
        <w:p w14:paraId="00EC46DF" w14:textId="119A341B" w:rsidR="00700D8E" w:rsidRPr="00700D8E" w:rsidRDefault="00FA0EB0">
          <w:pPr>
            <w:pStyle w:val="23"/>
            <w:tabs>
              <w:tab w:val="right" w:leader="dot" w:pos="9345"/>
            </w:tabs>
            <w:rPr>
              <w:rFonts w:ascii="Times New Roman" w:eastAsiaTheme="minorEastAsia" w:hAnsi="Times New Roman" w:cs="Times New Roman"/>
              <w:noProof/>
              <w:sz w:val="28"/>
              <w:szCs w:val="28"/>
              <w:lang w:eastAsia="ru-RU"/>
            </w:rPr>
          </w:pPr>
          <w:hyperlink w:anchor="_Toc178346428" w:history="1">
            <w:r w:rsidR="00524983">
              <w:rPr>
                <w:rStyle w:val="ac"/>
                <w:rFonts w:ascii="Times New Roman" w:hAnsi="Times New Roman" w:cs="Times New Roman"/>
                <w:noProof/>
                <w:sz w:val="28"/>
                <w:szCs w:val="28"/>
              </w:rPr>
              <w:t>Тема 4</w:t>
            </w:r>
            <w:r w:rsidR="00700D8E" w:rsidRPr="00700D8E">
              <w:rPr>
                <w:rStyle w:val="ac"/>
                <w:rFonts w:ascii="Times New Roman" w:hAnsi="Times New Roman" w:cs="Times New Roman"/>
                <w:noProof/>
                <w:sz w:val="28"/>
                <w:szCs w:val="28"/>
              </w:rPr>
              <w:t xml:space="preserve">. </w:t>
            </w:r>
            <w:r w:rsidR="00524983" w:rsidRPr="00524983">
              <w:rPr>
                <w:rStyle w:val="ac"/>
                <w:rFonts w:ascii="Times New Roman" w:hAnsi="Times New Roman" w:cs="Times New Roman"/>
                <w:noProof/>
                <w:sz w:val="28"/>
                <w:szCs w:val="28"/>
              </w:rPr>
              <w:t>Международные корпорации и их роль в мировой экономике</w:t>
            </w:r>
            <w:r w:rsidR="00700D8E" w:rsidRPr="00700D8E">
              <w:rPr>
                <w:rFonts w:ascii="Times New Roman" w:hAnsi="Times New Roman" w:cs="Times New Roman"/>
                <w:noProof/>
                <w:webHidden/>
                <w:sz w:val="28"/>
                <w:szCs w:val="28"/>
              </w:rPr>
              <w:tab/>
            </w:r>
          </w:hyperlink>
          <w:r w:rsidR="007C570B">
            <w:rPr>
              <w:rFonts w:ascii="Times New Roman" w:hAnsi="Times New Roman" w:cs="Times New Roman"/>
              <w:noProof/>
              <w:sz w:val="28"/>
              <w:szCs w:val="28"/>
            </w:rPr>
            <w:t>21</w:t>
          </w:r>
        </w:p>
        <w:p w14:paraId="03679B41" w14:textId="278E6EA1" w:rsidR="00700D8E" w:rsidRPr="00700D8E" w:rsidRDefault="00FA0EB0">
          <w:pPr>
            <w:pStyle w:val="23"/>
            <w:tabs>
              <w:tab w:val="right" w:leader="dot" w:pos="9345"/>
            </w:tabs>
            <w:rPr>
              <w:rFonts w:ascii="Times New Roman" w:eastAsiaTheme="minorEastAsia" w:hAnsi="Times New Roman" w:cs="Times New Roman"/>
              <w:noProof/>
              <w:sz w:val="28"/>
              <w:szCs w:val="28"/>
              <w:lang w:eastAsia="ru-RU"/>
            </w:rPr>
          </w:pPr>
          <w:hyperlink w:anchor="_Toc178346429" w:history="1">
            <w:r w:rsidR="00524983">
              <w:rPr>
                <w:rStyle w:val="ac"/>
                <w:rFonts w:ascii="Times New Roman" w:hAnsi="Times New Roman" w:cs="Times New Roman"/>
                <w:noProof/>
                <w:sz w:val="28"/>
                <w:szCs w:val="28"/>
              </w:rPr>
              <w:t>Тема 5</w:t>
            </w:r>
            <w:r w:rsidR="00700D8E" w:rsidRPr="00700D8E">
              <w:rPr>
                <w:rStyle w:val="ac"/>
                <w:rFonts w:ascii="Times New Roman" w:hAnsi="Times New Roman" w:cs="Times New Roman"/>
                <w:noProof/>
                <w:sz w:val="28"/>
                <w:szCs w:val="28"/>
              </w:rPr>
              <w:t xml:space="preserve">. </w:t>
            </w:r>
            <w:r w:rsidR="00524983" w:rsidRPr="00524983">
              <w:rPr>
                <w:rStyle w:val="ac"/>
                <w:rFonts w:ascii="Times New Roman" w:hAnsi="Times New Roman" w:cs="Times New Roman"/>
                <w:noProof/>
                <w:sz w:val="28"/>
                <w:szCs w:val="28"/>
              </w:rPr>
              <w:t>Международные экономические организации как регулирующие органы в мировой экономике</w:t>
            </w:r>
            <w:r w:rsidR="00700D8E" w:rsidRPr="00700D8E">
              <w:rPr>
                <w:rFonts w:ascii="Times New Roman" w:hAnsi="Times New Roman" w:cs="Times New Roman"/>
                <w:noProof/>
                <w:webHidden/>
                <w:sz w:val="28"/>
                <w:szCs w:val="28"/>
              </w:rPr>
              <w:tab/>
            </w:r>
          </w:hyperlink>
          <w:r w:rsidR="00351657">
            <w:rPr>
              <w:rFonts w:ascii="Times New Roman" w:hAnsi="Times New Roman" w:cs="Times New Roman"/>
              <w:noProof/>
              <w:sz w:val="28"/>
              <w:szCs w:val="28"/>
            </w:rPr>
            <w:t>27</w:t>
          </w:r>
        </w:p>
        <w:p w14:paraId="43F84016" w14:textId="0399ABBD" w:rsidR="00524983" w:rsidRPr="00524983" w:rsidRDefault="00FA0EB0" w:rsidP="00524983">
          <w:pPr>
            <w:pStyle w:val="23"/>
            <w:tabs>
              <w:tab w:val="right" w:leader="dot" w:pos="9345"/>
            </w:tabs>
            <w:rPr>
              <w:rFonts w:ascii="Times New Roman" w:eastAsiaTheme="minorEastAsia" w:hAnsi="Times New Roman" w:cs="Times New Roman"/>
              <w:noProof/>
              <w:sz w:val="28"/>
              <w:szCs w:val="28"/>
              <w:lang w:eastAsia="ru-RU"/>
            </w:rPr>
          </w:pPr>
          <w:hyperlink w:anchor="_Toc178346430" w:history="1">
            <w:r w:rsidR="00524983">
              <w:rPr>
                <w:rStyle w:val="ac"/>
                <w:rFonts w:ascii="Times New Roman" w:hAnsi="Times New Roman" w:cs="Times New Roman"/>
                <w:noProof/>
                <w:sz w:val="28"/>
                <w:szCs w:val="28"/>
              </w:rPr>
              <w:t>Тема 6</w:t>
            </w:r>
            <w:r w:rsidR="00700D8E" w:rsidRPr="00700D8E">
              <w:rPr>
                <w:rStyle w:val="ac"/>
                <w:rFonts w:ascii="Times New Roman" w:hAnsi="Times New Roman" w:cs="Times New Roman"/>
                <w:noProof/>
                <w:sz w:val="28"/>
                <w:szCs w:val="28"/>
              </w:rPr>
              <w:t xml:space="preserve">. </w:t>
            </w:r>
            <w:r w:rsidR="00524983" w:rsidRPr="00524983">
              <w:rPr>
                <w:rStyle w:val="ac"/>
                <w:rFonts w:ascii="Times New Roman" w:hAnsi="Times New Roman" w:cs="Times New Roman"/>
                <w:noProof/>
                <w:sz w:val="28"/>
                <w:szCs w:val="28"/>
              </w:rPr>
              <w:t>Международные экономические отношения в мировом хозяйстве</w:t>
            </w:r>
            <w:r w:rsidR="00700D8E" w:rsidRPr="00700D8E">
              <w:rPr>
                <w:rFonts w:ascii="Times New Roman" w:hAnsi="Times New Roman" w:cs="Times New Roman"/>
                <w:noProof/>
                <w:webHidden/>
                <w:sz w:val="28"/>
                <w:szCs w:val="28"/>
              </w:rPr>
              <w:tab/>
            </w:r>
          </w:hyperlink>
          <w:r w:rsidR="00630F29">
            <w:rPr>
              <w:rFonts w:ascii="Times New Roman" w:hAnsi="Times New Roman" w:cs="Times New Roman"/>
              <w:noProof/>
              <w:sz w:val="28"/>
              <w:szCs w:val="28"/>
            </w:rPr>
            <w:t>33</w:t>
          </w:r>
        </w:p>
        <w:p w14:paraId="0A3BF6F0" w14:textId="588F6D7D" w:rsidR="00700D8E" w:rsidRPr="00700D8E" w:rsidRDefault="00FA0EB0">
          <w:pPr>
            <w:pStyle w:val="11"/>
            <w:tabs>
              <w:tab w:val="right" w:leader="dot" w:pos="9345"/>
            </w:tabs>
            <w:rPr>
              <w:rFonts w:ascii="Times New Roman" w:eastAsiaTheme="minorEastAsia" w:hAnsi="Times New Roman" w:cs="Times New Roman"/>
              <w:noProof/>
              <w:sz w:val="28"/>
              <w:szCs w:val="28"/>
              <w:lang w:eastAsia="ru-RU"/>
            </w:rPr>
          </w:pPr>
          <w:hyperlink w:anchor="_Toc178346433" w:history="1">
            <w:r w:rsidR="00700D8E" w:rsidRPr="00700D8E">
              <w:rPr>
                <w:rStyle w:val="ac"/>
                <w:rFonts w:ascii="Times New Roman" w:hAnsi="Times New Roman" w:cs="Times New Roman"/>
                <w:noProof/>
                <w:sz w:val="28"/>
                <w:szCs w:val="28"/>
              </w:rPr>
              <w:t>Вопросы для самостоятельного изучения</w:t>
            </w:r>
            <w:r w:rsidR="00700D8E" w:rsidRPr="00700D8E">
              <w:rPr>
                <w:rFonts w:ascii="Times New Roman" w:hAnsi="Times New Roman" w:cs="Times New Roman"/>
                <w:noProof/>
                <w:webHidden/>
                <w:sz w:val="28"/>
                <w:szCs w:val="28"/>
              </w:rPr>
              <w:tab/>
            </w:r>
          </w:hyperlink>
          <w:r w:rsidR="00BC1511">
            <w:rPr>
              <w:rFonts w:ascii="Times New Roman" w:hAnsi="Times New Roman" w:cs="Times New Roman"/>
              <w:noProof/>
              <w:sz w:val="28"/>
              <w:szCs w:val="28"/>
            </w:rPr>
            <w:t>36</w:t>
          </w:r>
        </w:p>
        <w:p w14:paraId="09A04C19" w14:textId="508F8518" w:rsidR="00700D8E" w:rsidRPr="00700D8E" w:rsidRDefault="00FA0EB0">
          <w:pPr>
            <w:pStyle w:val="11"/>
            <w:tabs>
              <w:tab w:val="right" w:leader="dot" w:pos="9345"/>
            </w:tabs>
            <w:rPr>
              <w:rFonts w:ascii="Times New Roman" w:eastAsiaTheme="minorEastAsia" w:hAnsi="Times New Roman" w:cs="Times New Roman"/>
              <w:noProof/>
              <w:sz w:val="28"/>
              <w:szCs w:val="28"/>
              <w:lang w:eastAsia="ru-RU"/>
            </w:rPr>
          </w:pPr>
          <w:hyperlink w:anchor="_Toc178346436" w:history="1">
            <w:r w:rsidR="00700D8E" w:rsidRPr="00700D8E">
              <w:rPr>
                <w:rStyle w:val="ac"/>
                <w:rFonts w:ascii="Times New Roman" w:hAnsi="Times New Roman" w:cs="Times New Roman"/>
                <w:noProof/>
                <w:sz w:val="28"/>
                <w:szCs w:val="28"/>
              </w:rPr>
              <w:t>Основная литература</w:t>
            </w:r>
            <w:r w:rsidR="00700D8E" w:rsidRPr="00700D8E">
              <w:rPr>
                <w:rFonts w:ascii="Times New Roman" w:hAnsi="Times New Roman" w:cs="Times New Roman"/>
                <w:noProof/>
                <w:webHidden/>
                <w:sz w:val="28"/>
                <w:szCs w:val="28"/>
              </w:rPr>
              <w:tab/>
            </w:r>
          </w:hyperlink>
          <w:r w:rsidR="00325E72">
            <w:rPr>
              <w:rFonts w:ascii="Times New Roman" w:hAnsi="Times New Roman" w:cs="Times New Roman"/>
              <w:noProof/>
              <w:sz w:val="28"/>
              <w:szCs w:val="28"/>
            </w:rPr>
            <w:t>38</w:t>
          </w:r>
        </w:p>
        <w:p w14:paraId="659419B8" w14:textId="7E91E755" w:rsidR="00700D8E" w:rsidRPr="00700D8E" w:rsidRDefault="00FA0EB0">
          <w:pPr>
            <w:pStyle w:val="11"/>
            <w:tabs>
              <w:tab w:val="right" w:leader="dot" w:pos="9345"/>
            </w:tabs>
            <w:rPr>
              <w:rFonts w:ascii="Times New Roman" w:eastAsiaTheme="minorEastAsia" w:hAnsi="Times New Roman" w:cs="Times New Roman"/>
              <w:noProof/>
              <w:sz w:val="28"/>
              <w:szCs w:val="28"/>
              <w:lang w:eastAsia="ru-RU"/>
            </w:rPr>
          </w:pPr>
          <w:hyperlink w:anchor="_Toc178346437" w:history="1">
            <w:r w:rsidR="00700D8E" w:rsidRPr="00700D8E">
              <w:rPr>
                <w:rStyle w:val="ac"/>
                <w:rFonts w:ascii="Times New Roman" w:hAnsi="Times New Roman" w:cs="Times New Roman"/>
                <w:noProof/>
                <w:sz w:val="28"/>
                <w:szCs w:val="28"/>
              </w:rPr>
              <w:t>Дополнительная литература</w:t>
            </w:r>
            <w:r w:rsidR="00700D8E" w:rsidRPr="00700D8E">
              <w:rPr>
                <w:rFonts w:ascii="Times New Roman" w:hAnsi="Times New Roman" w:cs="Times New Roman"/>
                <w:noProof/>
                <w:webHidden/>
                <w:sz w:val="28"/>
                <w:szCs w:val="28"/>
              </w:rPr>
              <w:tab/>
            </w:r>
          </w:hyperlink>
          <w:r w:rsidR="002B63AE">
            <w:rPr>
              <w:rFonts w:ascii="Times New Roman" w:hAnsi="Times New Roman" w:cs="Times New Roman"/>
              <w:noProof/>
              <w:sz w:val="28"/>
              <w:szCs w:val="28"/>
            </w:rPr>
            <w:t>40</w:t>
          </w:r>
        </w:p>
        <w:p w14:paraId="7DABA259" w14:textId="4BDE3568" w:rsidR="00700D8E" w:rsidRPr="00700D8E" w:rsidRDefault="00FA0EB0">
          <w:pPr>
            <w:pStyle w:val="11"/>
            <w:tabs>
              <w:tab w:val="right" w:leader="dot" w:pos="9345"/>
            </w:tabs>
            <w:rPr>
              <w:rFonts w:ascii="Times New Roman" w:eastAsiaTheme="minorEastAsia" w:hAnsi="Times New Roman" w:cs="Times New Roman"/>
              <w:noProof/>
              <w:sz w:val="28"/>
              <w:szCs w:val="28"/>
              <w:lang w:eastAsia="ru-RU"/>
            </w:rPr>
          </w:pPr>
          <w:hyperlink w:anchor="_Toc178346438" w:history="1">
            <w:r w:rsidR="00700D8E" w:rsidRPr="00700D8E">
              <w:rPr>
                <w:rStyle w:val="ac"/>
                <w:rFonts w:ascii="Times New Roman" w:hAnsi="Times New Roman" w:cs="Times New Roman"/>
                <w:noProof/>
                <w:sz w:val="28"/>
                <w:szCs w:val="28"/>
              </w:rPr>
              <w:t>Информационные источники</w:t>
            </w:r>
            <w:r w:rsidR="00700D8E" w:rsidRPr="00700D8E">
              <w:rPr>
                <w:rFonts w:ascii="Times New Roman" w:hAnsi="Times New Roman" w:cs="Times New Roman"/>
                <w:noProof/>
                <w:webHidden/>
                <w:sz w:val="28"/>
                <w:szCs w:val="28"/>
              </w:rPr>
              <w:tab/>
            </w:r>
          </w:hyperlink>
          <w:r w:rsidR="00BD0715">
            <w:rPr>
              <w:rFonts w:ascii="Times New Roman" w:hAnsi="Times New Roman" w:cs="Times New Roman"/>
              <w:noProof/>
              <w:sz w:val="28"/>
              <w:szCs w:val="28"/>
            </w:rPr>
            <w:t>41</w:t>
          </w:r>
        </w:p>
        <w:p w14:paraId="4225CC24" w14:textId="3C802FDC" w:rsidR="00700D8E" w:rsidRPr="00700D8E" w:rsidRDefault="00700D8E">
          <w:pPr>
            <w:rPr>
              <w:rFonts w:ascii="Times New Roman" w:hAnsi="Times New Roman" w:cs="Times New Roman"/>
              <w:sz w:val="28"/>
              <w:szCs w:val="28"/>
            </w:rPr>
          </w:pPr>
          <w:r w:rsidRPr="00700D8E">
            <w:rPr>
              <w:rFonts w:ascii="Times New Roman" w:hAnsi="Times New Roman" w:cs="Times New Roman"/>
              <w:sz w:val="28"/>
              <w:szCs w:val="28"/>
            </w:rPr>
            <w:fldChar w:fldCharType="end"/>
          </w:r>
        </w:p>
      </w:sdtContent>
    </w:sdt>
    <w:p w14:paraId="12C22181" w14:textId="77777777" w:rsidR="007B1F8B" w:rsidRPr="00700D8E" w:rsidRDefault="007B1F8B" w:rsidP="006B0EA9">
      <w:pPr>
        <w:spacing w:line="360" w:lineRule="auto"/>
        <w:ind w:firstLine="567"/>
        <w:jc w:val="both"/>
        <w:rPr>
          <w:rFonts w:ascii="Times New Roman" w:hAnsi="Times New Roman" w:cs="Times New Roman"/>
          <w:sz w:val="28"/>
          <w:szCs w:val="28"/>
        </w:rPr>
      </w:pPr>
    </w:p>
    <w:p w14:paraId="1671EEE1" w14:textId="77777777" w:rsidR="00700D8E" w:rsidRDefault="00700D8E">
      <w:pPr>
        <w:rPr>
          <w:rFonts w:ascii="Times New Roman" w:eastAsiaTheme="majorEastAsia" w:hAnsi="Times New Roman" w:cs="Times New Roman"/>
          <w:b/>
          <w:bCs/>
          <w:sz w:val="28"/>
          <w:szCs w:val="28"/>
        </w:rPr>
      </w:pPr>
      <w:r>
        <w:rPr>
          <w:rFonts w:ascii="Times New Roman" w:hAnsi="Times New Roman" w:cs="Times New Roman"/>
          <w:b/>
          <w:bCs/>
          <w:sz w:val="28"/>
          <w:szCs w:val="28"/>
        </w:rPr>
        <w:br w:type="page"/>
      </w:r>
    </w:p>
    <w:p w14:paraId="795271D7" w14:textId="2950A90C" w:rsidR="00BC46B6" w:rsidRDefault="00BC46B6" w:rsidP="007B1F8B">
      <w:pPr>
        <w:pStyle w:val="1"/>
        <w:rPr>
          <w:rFonts w:ascii="Times New Roman" w:hAnsi="Times New Roman" w:cs="Times New Roman"/>
          <w:b/>
          <w:bCs/>
          <w:color w:val="auto"/>
          <w:sz w:val="28"/>
          <w:szCs w:val="28"/>
        </w:rPr>
      </w:pPr>
      <w:bookmarkStart w:id="6" w:name="_Toc178346423"/>
      <w:r w:rsidRPr="007B1F8B">
        <w:rPr>
          <w:rFonts w:ascii="Times New Roman" w:hAnsi="Times New Roman" w:cs="Times New Roman"/>
          <w:b/>
          <w:bCs/>
          <w:color w:val="auto"/>
          <w:sz w:val="28"/>
          <w:szCs w:val="28"/>
        </w:rPr>
        <w:lastRenderedPageBreak/>
        <w:t>Цели и задачи изучения дисциплины</w:t>
      </w:r>
      <w:bookmarkEnd w:id="6"/>
    </w:p>
    <w:p w14:paraId="47EC93F9" w14:textId="77777777" w:rsidR="00313D9D" w:rsidRPr="00313D9D" w:rsidRDefault="00313D9D" w:rsidP="00313D9D"/>
    <w:p w14:paraId="37908039" w14:textId="77777777" w:rsidR="00152286" w:rsidRPr="00152286" w:rsidRDefault="00152286" w:rsidP="00152286">
      <w:pPr>
        <w:spacing w:after="0" w:line="360" w:lineRule="auto"/>
        <w:ind w:firstLine="567"/>
        <w:jc w:val="both"/>
        <w:rPr>
          <w:rFonts w:ascii="Times New Roman" w:hAnsi="Times New Roman" w:cs="Times New Roman"/>
          <w:sz w:val="28"/>
          <w:szCs w:val="28"/>
        </w:rPr>
      </w:pPr>
      <w:r w:rsidRPr="00152286">
        <w:rPr>
          <w:rFonts w:ascii="Times New Roman" w:hAnsi="Times New Roman" w:cs="Times New Roman"/>
          <w:sz w:val="28"/>
          <w:szCs w:val="28"/>
        </w:rPr>
        <w:t>Цели изучения дисциплины "Мировая экономика" включают:</w:t>
      </w:r>
    </w:p>
    <w:p w14:paraId="3D93CFA4" w14:textId="77777777" w:rsidR="00152286" w:rsidRPr="00152286" w:rsidRDefault="00152286" w:rsidP="00AA189C">
      <w:pPr>
        <w:numPr>
          <w:ilvl w:val="0"/>
          <w:numId w:val="3"/>
        </w:numPr>
        <w:spacing w:after="0" w:line="360" w:lineRule="auto"/>
        <w:ind w:left="0" w:firstLine="567"/>
        <w:jc w:val="both"/>
        <w:rPr>
          <w:rFonts w:ascii="Times New Roman" w:hAnsi="Times New Roman" w:cs="Times New Roman"/>
          <w:sz w:val="28"/>
          <w:szCs w:val="28"/>
        </w:rPr>
      </w:pPr>
      <w:r w:rsidRPr="00152286">
        <w:rPr>
          <w:rFonts w:ascii="Times New Roman" w:hAnsi="Times New Roman" w:cs="Times New Roman"/>
          <w:sz w:val="28"/>
          <w:szCs w:val="28"/>
        </w:rPr>
        <w:t>Понимание основных принципов мировой экономики и ее функционирования.</w:t>
      </w:r>
    </w:p>
    <w:p w14:paraId="6A91A49C" w14:textId="77777777" w:rsidR="00152286" w:rsidRPr="00152286" w:rsidRDefault="00152286" w:rsidP="00AA189C">
      <w:pPr>
        <w:numPr>
          <w:ilvl w:val="0"/>
          <w:numId w:val="3"/>
        </w:numPr>
        <w:spacing w:after="0" w:line="360" w:lineRule="auto"/>
        <w:ind w:left="0" w:firstLine="567"/>
        <w:jc w:val="both"/>
        <w:rPr>
          <w:rFonts w:ascii="Times New Roman" w:hAnsi="Times New Roman" w:cs="Times New Roman"/>
          <w:sz w:val="28"/>
          <w:szCs w:val="28"/>
        </w:rPr>
      </w:pPr>
      <w:r w:rsidRPr="00152286">
        <w:rPr>
          <w:rFonts w:ascii="Times New Roman" w:hAnsi="Times New Roman" w:cs="Times New Roman"/>
          <w:sz w:val="28"/>
          <w:szCs w:val="28"/>
        </w:rPr>
        <w:t>Изучение международных экономических взаимосвязей и их влияния на национальную экономику.</w:t>
      </w:r>
    </w:p>
    <w:p w14:paraId="7064F34C" w14:textId="77777777" w:rsidR="00152286" w:rsidRPr="00152286" w:rsidRDefault="00152286" w:rsidP="00AA189C">
      <w:pPr>
        <w:numPr>
          <w:ilvl w:val="0"/>
          <w:numId w:val="3"/>
        </w:numPr>
        <w:spacing w:after="0" w:line="360" w:lineRule="auto"/>
        <w:ind w:left="0" w:firstLine="567"/>
        <w:jc w:val="both"/>
        <w:rPr>
          <w:rFonts w:ascii="Times New Roman" w:hAnsi="Times New Roman" w:cs="Times New Roman"/>
          <w:sz w:val="28"/>
          <w:szCs w:val="28"/>
        </w:rPr>
      </w:pPr>
      <w:r w:rsidRPr="00152286">
        <w:rPr>
          <w:rFonts w:ascii="Times New Roman" w:hAnsi="Times New Roman" w:cs="Times New Roman"/>
          <w:sz w:val="28"/>
          <w:szCs w:val="28"/>
        </w:rPr>
        <w:t>Анализ мировых экономических процессов, тенденций и вызовов.</w:t>
      </w:r>
    </w:p>
    <w:p w14:paraId="6BD6A9C3" w14:textId="77777777" w:rsidR="00152286" w:rsidRPr="00152286" w:rsidRDefault="00152286" w:rsidP="00AA189C">
      <w:pPr>
        <w:numPr>
          <w:ilvl w:val="0"/>
          <w:numId w:val="3"/>
        </w:numPr>
        <w:spacing w:after="0" w:line="360" w:lineRule="auto"/>
        <w:ind w:left="0" w:firstLine="567"/>
        <w:jc w:val="both"/>
        <w:rPr>
          <w:rFonts w:ascii="Times New Roman" w:hAnsi="Times New Roman" w:cs="Times New Roman"/>
          <w:sz w:val="28"/>
          <w:szCs w:val="28"/>
        </w:rPr>
      </w:pPr>
      <w:r w:rsidRPr="00152286">
        <w:rPr>
          <w:rFonts w:ascii="Times New Roman" w:hAnsi="Times New Roman" w:cs="Times New Roman"/>
          <w:sz w:val="28"/>
          <w:szCs w:val="28"/>
        </w:rPr>
        <w:t>Изучение механизмов регулирования мировой экономики и их эффективного применения.</w:t>
      </w:r>
    </w:p>
    <w:p w14:paraId="253B811F" w14:textId="77777777" w:rsidR="00152286" w:rsidRPr="00152286" w:rsidRDefault="00152286" w:rsidP="00152286">
      <w:pPr>
        <w:spacing w:after="0" w:line="360" w:lineRule="auto"/>
        <w:ind w:firstLine="567"/>
        <w:jc w:val="both"/>
        <w:rPr>
          <w:rFonts w:ascii="Times New Roman" w:hAnsi="Times New Roman" w:cs="Times New Roman"/>
          <w:sz w:val="28"/>
          <w:szCs w:val="28"/>
        </w:rPr>
      </w:pPr>
      <w:r w:rsidRPr="00152286">
        <w:rPr>
          <w:rFonts w:ascii="Times New Roman" w:hAnsi="Times New Roman" w:cs="Times New Roman"/>
          <w:sz w:val="28"/>
          <w:szCs w:val="28"/>
        </w:rPr>
        <w:t>Задачи изучения дисциплины "Мировая экономика":</w:t>
      </w:r>
    </w:p>
    <w:p w14:paraId="76D54FA9" w14:textId="77777777" w:rsidR="00152286" w:rsidRPr="00152286" w:rsidRDefault="00152286" w:rsidP="00AA189C">
      <w:pPr>
        <w:numPr>
          <w:ilvl w:val="0"/>
          <w:numId w:val="4"/>
        </w:numPr>
        <w:spacing w:after="0" w:line="360" w:lineRule="auto"/>
        <w:ind w:left="0" w:firstLine="567"/>
        <w:jc w:val="both"/>
        <w:rPr>
          <w:rFonts w:ascii="Times New Roman" w:hAnsi="Times New Roman" w:cs="Times New Roman"/>
          <w:sz w:val="28"/>
          <w:szCs w:val="28"/>
        </w:rPr>
      </w:pPr>
      <w:r w:rsidRPr="00152286">
        <w:rPr>
          <w:rFonts w:ascii="Times New Roman" w:hAnsi="Times New Roman" w:cs="Times New Roman"/>
          <w:sz w:val="28"/>
          <w:szCs w:val="28"/>
        </w:rPr>
        <w:t>Изучение ключевых понятий и теорий мировой экономики.</w:t>
      </w:r>
    </w:p>
    <w:p w14:paraId="705DF895" w14:textId="77777777" w:rsidR="00152286" w:rsidRPr="00152286" w:rsidRDefault="00152286" w:rsidP="00AA189C">
      <w:pPr>
        <w:numPr>
          <w:ilvl w:val="0"/>
          <w:numId w:val="4"/>
        </w:numPr>
        <w:spacing w:after="0" w:line="360" w:lineRule="auto"/>
        <w:ind w:left="0" w:firstLine="567"/>
        <w:jc w:val="both"/>
        <w:rPr>
          <w:rFonts w:ascii="Times New Roman" w:hAnsi="Times New Roman" w:cs="Times New Roman"/>
          <w:sz w:val="28"/>
          <w:szCs w:val="28"/>
        </w:rPr>
      </w:pPr>
      <w:r w:rsidRPr="00152286">
        <w:rPr>
          <w:rFonts w:ascii="Times New Roman" w:hAnsi="Times New Roman" w:cs="Times New Roman"/>
          <w:sz w:val="28"/>
          <w:szCs w:val="28"/>
        </w:rPr>
        <w:t>Анализ структуры и особенностей мирового экономического развития.</w:t>
      </w:r>
    </w:p>
    <w:p w14:paraId="60166570" w14:textId="77777777" w:rsidR="00152286" w:rsidRPr="00152286" w:rsidRDefault="00152286" w:rsidP="00AA189C">
      <w:pPr>
        <w:numPr>
          <w:ilvl w:val="0"/>
          <w:numId w:val="4"/>
        </w:numPr>
        <w:spacing w:after="0" w:line="360" w:lineRule="auto"/>
        <w:ind w:left="0" w:firstLine="567"/>
        <w:jc w:val="both"/>
        <w:rPr>
          <w:rFonts w:ascii="Times New Roman" w:hAnsi="Times New Roman" w:cs="Times New Roman"/>
          <w:sz w:val="28"/>
          <w:szCs w:val="28"/>
        </w:rPr>
      </w:pPr>
      <w:r w:rsidRPr="00152286">
        <w:rPr>
          <w:rFonts w:ascii="Times New Roman" w:hAnsi="Times New Roman" w:cs="Times New Roman"/>
          <w:sz w:val="28"/>
          <w:szCs w:val="28"/>
        </w:rPr>
        <w:t>Изучение международных организаций и соглашений, влияющих на мировую экономику.</w:t>
      </w:r>
    </w:p>
    <w:p w14:paraId="563E5686" w14:textId="77777777" w:rsidR="00152286" w:rsidRPr="00152286" w:rsidRDefault="00152286" w:rsidP="00AA189C">
      <w:pPr>
        <w:numPr>
          <w:ilvl w:val="0"/>
          <w:numId w:val="4"/>
        </w:numPr>
        <w:spacing w:after="0" w:line="360" w:lineRule="auto"/>
        <w:ind w:left="0" w:firstLine="567"/>
        <w:jc w:val="both"/>
        <w:rPr>
          <w:rFonts w:ascii="Times New Roman" w:hAnsi="Times New Roman" w:cs="Times New Roman"/>
          <w:sz w:val="28"/>
          <w:szCs w:val="28"/>
        </w:rPr>
      </w:pPr>
      <w:r w:rsidRPr="00152286">
        <w:rPr>
          <w:rFonts w:ascii="Times New Roman" w:hAnsi="Times New Roman" w:cs="Times New Roman"/>
          <w:sz w:val="28"/>
          <w:szCs w:val="28"/>
        </w:rPr>
        <w:t>Оценка роли стран-участниц в мировой экономике и их стратегий в международных отношениях.</w:t>
      </w:r>
    </w:p>
    <w:p w14:paraId="308A2E8B" w14:textId="77777777" w:rsidR="00152286" w:rsidRPr="00152286" w:rsidRDefault="00152286" w:rsidP="00AA189C">
      <w:pPr>
        <w:numPr>
          <w:ilvl w:val="0"/>
          <w:numId w:val="4"/>
        </w:numPr>
        <w:spacing w:after="0" w:line="360" w:lineRule="auto"/>
        <w:ind w:left="0" w:firstLine="567"/>
        <w:jc w:val="both"/>
        <w:rPr>
          <w:rFonts w:ascii="Times New Roman" w:hAnsi="Times New Roman" w:cs="Times New Roman"/>
          <w:sz w:val="28"/>
          <w:szCs w:val="28"/>
        </w:rPr>
      </w:pPr>
      <w:r w:rsidRPr="00152286">
        <w:rPr>
          <w:rFonts w:ascii="Times New Roman" w:hAnsi="Times New Roman" w:cs="Times New Roman"/>
          <w:sz w:val="28"/>
          <w:szCs w:val="28"/>
        </w:rPr>
        <w:t>Разработка навыков анализа и прогнозирования мировых экономических событий и тенденций.</w:t>
      </w:r>
    </w:p>
    <w:p w14:paraId="636B0BFC" w14:textId="4950445B" w:rsidR="00BC46B6" w:rsidRPr="00BC46B6" w:rsidRDefault="00BC46B6" w:rsidP="00152286">
      <w:pPr>
        <w:spacing w:after="0" w:line="360" w:lineRule="auto"/>
        <w:ind w:firstLine="567"/>
        <w:jc w:val="both"/>
        <w:rPr>
          <w:rFonts w:ascii="Times New Roman" w:hAnsi="Times New Roman" w:cs="Times New Roman"/>
          <w:sz w:val="28"/>
          <w:szCs w:val="28"/>
        </w:rPr>
      </w:pPr>
      <w:r w:rsidRPr="00BC46B6">
        <w:rPr>
          <w:rFonts w:ascii="Times New Roman" w:hAnsi="Times New Roman" w:cs="Times New Roman"/>
          <w:sz w:val="28"/>
          <w:szCs w:val="28"/>
        </w:rPr>
        <w:t>В результате освоения дисциплины обучающийся должен освоить</w:t>
      </w:r>
      <w:r>
        <w:rPr>
          <w:rFonts w:ascii="Times New Roman" w:hAnsi="Times New Roman" w:cs="Times New Roman"/>
          <w:sz w:val="28"/>
          <w:szCs w:val="28"/>
        </w:rPr>
        <w:t xml:space="preserve"> </w:t>
      </w:r>
      <w:r w:rsidRPr="00BC46B6">
        <w:rPr>
          <w:rFonts w:ascii="Times New Roman" w:hAnsi="Times New Roman" w:cs="Times New Roman"/>
          <w:sz w:val="28"/>
          <w:szCs w:val="28"/>
        </w:rPr>
        <w:t>компетенции, характеризующиеся индикаторами достижения компетенций, по</w:t>
      </w:r>
      <w:r>
        <w:rPr>
          <w:rFonts w:ascii="Times New Roman" w:hAnsi="Times New Roman" w:cs="Times New Roman"/>
          <w:sz w:val="28"/>
          <w:szCs w:val="28"/>
        </w:rPr>
        <w:t xml:space="preserve"> </w:t>
      </w:r>
      <w:r w:rsidRPr="00BC46B6">
        <w:rPr>
          <w:rFonts w:ascii="Times New Roman" w:hAnsi="Times New Roman" w:cs="Times New Roman"/>
          <w:sz w:val="28"/>
          <w:szCs w:val="28"/>
        </w:rPr>
        <w:t>уровням освоения согласно ФГОС ВО.</w:t>
      </w:r>
    </w:p>
    <w:p w14:paraId="1F949E3C" w14:textId="752EC213" w:rsidR="00BC46B6" w:rsidRDefault="00BC46B6" w:rsidP="00152286">
      <w:pPr>
        <w:spacing w:after="0" w:line="360" w:lineRule="auto"/>
        <w:ind w:firstLine="567"/>
        <w:jc w:val="both"/>
        <w:rPr>
          <w:rFonts w:ascii="Times New Roman" w:hAnsi="Times New Roman" w:cs="Times New Roman"/>
          <w:sz w:val="28"/>
          <w:szCs w:val="28"/>
        </w:rPr>
      </w:pPr>
      <w:r w:rsidRPr="00BC46B6">
        <w:rPr>
          <w:rFonts w:ascii="Times New Roman" w:hAnsi="Times New Roman" w:cs="Times New Roman"/>
          <w:sz w:val="28"/>
          <w:szCs w:val="28"/>
        </w:rPr>
        <w:t>Компетенции, индикаторы достижения компетенций, уровни освоения</w:t>
      </w:r>
      <w:r>
        <w:rPr>
          <w:rFonts w:ascii="Times New Roman" w:hAnsi="Times New Roman" w:cs="Times New Roman"/>
          <w:sz w:val="28"/>
          <w:szCs w:val="28"/>
        </w:rPr>
        <w:t xml:space="preserve"> </w:t>
      </w:r>
      <w:r w:rsidRPr="00BC46B6">
        <w:rPr>
          <w:rFonts w:ascii="Times New Roman" w:hAnsi="Times New Roman" w:cs="Times New Roman"/>
          <w:sz w:val="28"/>
          <w:szCs w:val="28"/>
        </w:rPr>
        <w:t>«Знать – Уметь – Владеть» указаны в оценочных материалах (оценочных</w:t>
      </w:r>
      <w:r>
        <w:rPr>
          <w:rFonts w:ascii="Times New Roman" w:hAnsi="Times New Roman" w:cs="Times New Roman"/>
          <w:sz w:val="28"/>
          <w:szCs w:val="28"/>
        </w:rPr>
        <w:t xml:space="preserve"> </w:t>
      </w:r>
      <w:r w:rsidRPr="00BC46B6">
        <w:rPr>
          <w:rFonts w:ascii="Times New Roman" w:hAnsi="Times New Roman" w:cs="Times New Roman"/>
          <w:sz w:val="28"/>
          <w:szCs w:val="28"/>
        </w:rPr>
        <w:t>средствах) для проведения текущего контроля и пр</w:t>
      </w:r>
      <w:r>
        <w:rPr>
          <w:rFonts w:ascii="Times New Roman" w:hAnsi="Times New Roman" w:cs="Times New Roman"/>
          <w:sz w:val="28"/>
          <w:szCs w:val="28"/>
        </w:rPr>
        <w:t>омежуточной аттестации в рабочей программе дисциплины.</w:t>
      </w:r>
    </w:p>
    <w:p w14:paraId="0D2490A4" w14:textId="0E40447C" w:rsidR="00BC46B6" w:rsidRPr="00313D9D" w:rsidRDefault="00524983" w:rsidP="00313D9D">
      <w:pPr>
        <w:pStyle w:val="1"/>
        <w:spacing w:line="360" w:lineRule="auto"/>
        <w:rPr>
          <w:rFonts w:ascii="Times New Roman" w:hAnsi="Times New Roman" w:cs="Times New Roman"/>
          <w:b/>
          <w:bCs/>
          <w:color w:val="auto"/>
          <w:sz w:val="28"/>
          <w:szCs w:val="28"/>
        </w:rPr>
      </w:pPr>
      <w:r w:rsidRPr="00313D9D">
        <w:rPr>
          <w:rFonts w:ascii="Times New Roman" w:hAnsi="Times New Roman" w:cs="Times New Roman"/>
          <w:b/>
          <w:bCs/>
          <w:color w:val="auto"/>
          <w:sz w:val="28"/>
          <w:szCs w:val="28"/>
        </w:rPr>
        <w:lastRenderedPageBreak/>
        <w:t>Практические занятия и их наименования</w:t>
      </w:r>
    </w:p>
    <w:p w14:paraId="7181036F" w14:textId="42E7C6F6" w:rsidR="00F73AD5" w:rsidRPr="00313D9D" w:rsidRDefault="00F73AD5" w:rsidP="00313D9D">
      <w:pPr>
        <w:pStyle w:val="2"/>
        <w:spacing w:line="360" w:lineRule="auto"/>
        <w:rPr>
          <w:rFonts w:ascii="Times New Roman" w:hAnsi="Times New Roman" w:cs="Times New Roman"/>
          <w:b/>
          <w:bCs/>
          <w:color w:val="auto"/>
          <w:sz w:val="28"/>
          <w:szCs w:val="28"/>
        </w:rPr>
      </w:pPr>
      <w:bookmarkStart w:id="7" w:name="_Toc178346425"/>
      <w:r w:rsidRPr="00313D9D">
        <w:rPr>
          <w:rFonts w:ascii="Times New Roman" w:hAnsi="Times New Roman" w:cs="Times New Roman"/>
          <w:b/>
          <w:bCs/>
          <w:color w:val="auto"/>
          <w:sz w:val="28"/>
          <w:szCs w:val="28"/>
        </w:rPr>
        <w:t xml:space="preserve">Тема 1. </w:t>
      </w:r>
      <w:bookmarkEnd w:id="7"/>
      <w:r w:rsidR="00524983" w:rsidRPr="00313D9D">
        <w:rPr>
          <w:rFonts w:ascii="Times New Roman" w:hAnsi="Times New Roman" w:cs="Times New Roman"/>
          <w:b/>
          <w:bCs/>
          <w:color w:val="auto"/>
          <w:sz w:val="28"/>
          <w:szCs w:val="28"/>
        </w:rPr>
        <w:t>Сущность, становление и развитие мирового хозяйства в условиях глобализации</w:t>
      </w:r>
    </w:p>
    <w:p w14:paraId="0E37EB7E" w14:textId="77777777" w:rsidR="00524983" w:rsidRPr="00313D9D" w:rsidRDefault="00524983" w:rsidP="00313D9D">
      <w:pPr>
        <w:numPr>
          <w:ilvl w:val="0"/>
          <w:numId w:val="5"/>
        </w:numPr>
        <w:tabs>
          <w:tab w:val="clear" w:pos="720"/>
          <w:tab w:val="num" w:pos="993"/>
        </w:tabs>
        <w:spacing w:after="0" w:line="360" w:lineRule="auto"/>
        <w:ind w:left="0" w:firstLine="567"/>
        <w:jc w:val="both"/>
        <w:rPr>
          <w:rFonts w:ascii="Times New Roman" w:hAnsi="Times New Roman" w:cs="Times New Roman"/>
          <w:b/>
          <w:i/>
          <w:sz w:val="28"/>
          <w:szCs w:val="28"/>
        </w:rPr>
      </w:pPr>
      <w:r w:rsidRPr="00313D9D">
        <w:rPr>
          <w:rFonts w:ascii="Times New Roman" w:hAnsi="Times New Roman" w:cs="Times New Roman"/>
          <w:b/>
          <w:i/>
          <w:sz w:val="28"/>
          <w:szCs w:val="28"/>
        </w:rPr>
        <w:t>Сущность мирового хозяйства и его основные черты.</w:t>
      </w:r>
    </w:p>
    <w:p w14:paraId="4771C3B6" w14:textId="275301ED" w:rsidR="00D63A0B" w:rsidRPr="00313D9D" w:rsidRDefault="00D63A0B"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 xml:space="preserve">Мировое хозяйство — это совокупность сложившихся исторически в результате разделения труда отраслей хозяйства, которые связаны между собой системой разделения труда и экономических отношений. </w:t>
      </w:r>
    </w:p>
    <w:p w14:paraId="023D08EF" w14:textId="0B6B2BB2" w:rsidR="00D63A0B" w:rsidRPr="00313D9D" w:rsidRDefault="00D63A0B"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 xml:space="preserve">Сущность мирового хозяйства в том, что национальные рынки и экономики развиваются не изолированно, а тесно взаимодействуя друг с другом. Страны могут удовлетворять личные и производственные потребности через взаимный обмен и сотрудничество в сфере производства, научных исследований, экологии и других проблем, которые требуют объединения технических, финансовых и профессиональных ресурсов. </w:t>
      </w:r>
    </w:p>
    <w:p w14:paraId="7A8C7716" w14:textId="77777777" w:rsidR="00D63A0B" w:rsidRPr="00313D9D" w:rsidRDefault="00D63A0B"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Основные черты современного мирового хозяйства:</w:t>
      </w:r>
    </w:p>
    <w:p w14:paraId="101915AB" w14:textId="3F4D1831" w:rsidR="00D63A0B" w:rsidRPr="00313D9D" w:rsidRDefault="00D63A0B"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 xml:space="preserve">- рост объёма международного обмена продуктами, комплектующими, деталями, а также различными услугами личного и производственного характера; </w:t>
      </w:r>
    </w:p>
    <w:p w14:paraId="2D60F68C" w14:textId="2BA361D2" w:rsidR="00D63A0B" w:rsidRPr="00313D9D" w:rsidRDefault="00D63A0B"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 xml:space="preserve">- расширение потока перемещения факторов производства на мировом рынке, которое приобретает формы вывоза-ввоза капитала, технологии и рабочей силы; </w:t>
      </w:r>
    </w:p>
    <w:p w14:paraId="7BDF1FE3" w14:textId="6898B38E" w:rsidR="00D63A0B" w:rsidRPr="00313D9D" w:rsidRDefault="00D63A0B"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 xml:space="preserve">- развитие международных форм производства в компаниях, расположенных в нескольких странах, прежде всего в форме транснациональных корпораций; </w:t>
      </w:r>
    </w:p>
    <w:p w14:paraId="39D74F29" w14:textId="70010A54" w:rsidR="00D63A0B" w:rsidRPr="00313D9D" w:rsidRDefault="00D63A0B"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 xml:space="preserve">- меры государственной экономической политики, направленные на международную поддержку перемещения товаров, работ, услуг, факторов производства на основе многостороннего сотрудничества; </w:t>
      </w:r>
    </w:p>
    <w:p w14:paraId="1404AFF0" w14:textId="1D1DF28A" w:rsidR="00D63A0B" w:rsidRPr="00313D9D" w:rsidRDefault="00D63A0B"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 xml:space="preserve">- рост открытости и зависимости экономики страны, ориентированной на активное экономическое сотрудничество на международном уровне; </w:t>
      </w:r>
    </w:p>
    <w:p w14:paraId="6D26B69D" w14:textId="20EE573A" w:rsidR="00D63A0B" w:rsidRPr="00313D9D" w:rsidRDefault="00D63A0B"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lastRenderedPageBreak/>
        <w:t>- формирование межгосударственных объединений, усиление многостороннего регулирования экономических процессов.</w:t>
      </w:r>
    </w:p>
    <w:p w14:paraId="1251FED1" w14:textId="77777777" w:rsidR="00524983" w:rsidRPr="00313D9D" w:rsidRDefault="00524983" w:rsidP="00313D9D">
      <w:pPr>
        <w:numPr>
          <w:ilvl w:val="0"/>
          <w:numId w:val="5"/>
        </w:numPr>
        <w:tabs>
          <w:tab w:val="clear" w:pos="720"/>
          <w:tab w:val="num" w:pos="993"/>
        </w:tabs>
        <w:spacing w:after="0" w:line="360" w:lineRule="auto"/>
        <w:ind w:left="0" w:firstLine="567"/>
        <w:jc w:val="both"/>
        <w:rPr>
          <w:rFonts w:ascii="Times New Roman" w:hAnsi="Times New Roman" w:cs="Times New Roman"/>
          <w:b/>
          <w:i/>
          <w:sz w:val="28"/>
          <w:szCs w:val="28"/>
        </w:rPr>
      </w:pPr>
      <w:r w:rsidRPr="00313D9D">
        <w:rPr>
          <w:rFonts w:ascii="Times New Roman" w:hAnsi="Times New Roman" w:cs="Times New Roman"/>
          <w:b/>
          <w:i/>
          <w:sz w:val="28"/>
          <w:szCs w:val="28"/>
        </w:rPr>
        <w:t>Этапы становления мирового хозяйства.</w:t>
      </w:r>
    </w:p>
    <w:p w14:paraId="07192A2A" w14:textId="24687181" w:rsidR="00D63A0B" w:rsidRPr="00313D9D" w:rsidRDefault="00D63A0B"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2.1.Период могущества Римской империи (I–II вв. до н. э. — I в. н. э.). Оживление торговли между разными народами и государствами в её составе, формирование общего евроазиатского рынка.</w:t>
      </w:r>
    </w:p>
    <w:p w14:paraId="6B734437" w14:textId="3AD8740F" w:rsidR="00D63A0B" w:rsidRPr="00313D9D" w:rsidRDefault="00D63A0B"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 xml:space="preserve">2.2.Объединение стран в общемировой рынок в XV–XVII </w:t>
      </w:r>
      <w:proofErr w:type="gramStart"/>
      <w:r w:rsidRPr="00313D9D">
        <w:rPr>
          <w:rFonts w:ascii="Times New Roman" w:hAnsi="Times New Roman" w:cs="Times New Roman"/>
          <w:sz w:val="28"/>
          <w:szCs w:val="28"/>
        </w:rPr>
        <w:t>вв..</w:t>
      </w:r>
      <w:proofErr w:type="gramEnd"/>
      <w:r w:rsidRPr="00313D9D">
        <w:rPr>
          <w:rFonts w:ascii="Times New Roman" w:hAnsi="Times New Roman" w:cs="Times New Roman"/>
          <w:sz w:val="28"/>
          <w:szCs w:val="28"/>
        </w:rPr>
        <w:t xml:space="preserve"> С периода Великих географических открытий в хозяйство мира вошли новые американские континенты. Появились первые колонии, и международная торговля охватила все регионы мира.</w:t>
      </w:r>
    </w:p>
    <w:p w14:paraId="400CE7F5" w14:textId="38770D5C" w:rsidR="00D63A0B" w:rsidRPr="00313D9D" w:rsidRDefault="00D63A0B"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 xml:space="preserve">2.3.XVII–XVIII </w:t>
      </w:r>
      <w:proofErr w:type="gramStart"/>
      <w:r w:rsidRPr="00313D9D">
        <w:rPr>
          <w:rFonts w:ascii="Times New Roman" w:hAnsi="Times New Roman" w:cs="Times New Roman"/>
          <w:sz w:val="28"/>
          <w:szCs w:val="28"/>
        </w:rPr>
        <w:t>вв..</w:t>
      </w:r>
      <w:proofErr w:type="gramEnd"/>
      <w:r w:rsidRPr="00313D9D">
        <w:rPr>
          <w:rFonts w:ascii="Times New Roman" w:hAnsi="Times New Roman" w:cs="Times New Roman"/>
          <w:sz w:val="28"/>
          <w:szCs w:val="28"/>
        </w:rPr>
        <w:t xml:space="preserve"> Появилось множество технических изобретений, начался переход от ручного труда на предприятиях к применению машин.</w:t>
      </w:r>
    </w:p>
    <w:p w14:paraId="4A2B6883" w14:textId="5583E273" w:rsidR="00D63A0B" w:rsidRPr="00313D9D" w:rsidRDefault="00D63A0B"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 xml:space="preserve">2.4.Середина XIX — первая половина XX </w:t>
      </w:r>
      <w:proofErr w:type="gramStart"/>
      <w:r w:rsidRPr="00313D9D">
        <w:rPr>
          <w:rFonts w:ascii="Times New Roman" w:hAnsi="Times New Roman" w:cs="Times New Roman"/>
          <w:sz w:val="28"/>
          <w:szCs w:val="28"/>
        </w:rPr>
        <w:t>вв..</w:t>
      </w:r>
      <w:proofErr w:type="gramEnd"/>
      <w:r w:rsidRPr="00313D9D">
        <w:rPr>
          <w:rFonts w:ascii="Times New Roman" w:hAnsi="Times New Roman" w:cs="Times New Roman"/>
          <w:sz w:val="28"/>
          <w:szCs w:val="28"/>
        </w:rPr>
        <w:t xml:space="preserve"> Формирование системы общемирового разделения труда и на этой основе всемирного хозяйства. Возникли трансконтинентальные железнодорожная система и трансокеанский пароходный транспорт, произошла концентрация капитала, прежде всего в тяжёлой промышленности.</w:t>
      </w:r>
    </w:p>
    <w:p w14:paraId="7294FD4C" w14:textId="0EB5D9A2" w:rsidR="00D63A0B" w:rsidRPr="00313D9D" w:rsidRDefault="00D63A0B"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2.5.Вторая половина XX века — по настоящее время. Функционирование системы общемирового разделения труда, усиление взаимозависимости экономик всех стран. Современный этап связан с глобализацией мировой экономики и переходом ключевых позиций в её развитии к транснациональным корпорациям (ТНК) и транснациональным банкам (ТНБ), а также глобализацией рынков.</w:t>
      </w:r>
    </w:p>
    <w:p w14:paraId="6EA95AAF" w14:textId="77777777" w:rsidR="00524983" w:rsidRPr="00313D9D" w:rsidRDefault="00524983" w:rsidP="00313D9D">
      <w:pPr>
        <w:numPr>
          <w:ilvl w:val="0"/>
          <w:numId w:val="5"/>
        </w:numPr>
        <w:tabs>
          <w:tab w:val="clear" w:pos="720"/>
          <w:tab w:val="num" w:pos="993"/>
        </w:tabs>
        <w:spacing w:after="0" w:line="360" w:lineRule="auto"/>
        <w:ind w:left="0" w:firstLine="567"/>
        <w:jc w:val="both"/>
        <w:rPr>
          <w:rFonts w:ascii="Times New Roman" w:hAnsi="Times New Roman" w:cs="Times New Roman"/>
          <w:b/>
          <w:i/>
          <w:sz w:val="28"/>
          <w:szCs w:val="28"/>
        </w:rPr>
      </w:pPr>
      <w:r w:rsidRPr="00313D9D">
        <w:rPr>
          <w:rFonts w:ascii="Times New Roman" w:hAnsi="Times New Roman" w:cs="Times New Roman"/>
          <w:b/>
          <w:i/>
          <w:sz w:val="28"/>
          <w:szCs w:val="28"/>
        </w:rPr>
        <w:t>Влияние глобализации на развитие мирового хозяйства.</w:t>
      </w:r>
    </w:p>
    <w:p w14:paraId="6C0219BD" w14:textId="3EADCCDA" w:rsidR="009A5550" w:rsidRPr="00313D9D" w:rsidRDefault="009A5550"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bCs/>
          <w:sz w:val="28"/>
          <w:szCs w:val="28"/>
        </w:rPr>
        <w:t>Влияние глобализации на развитие мирового хозяйства</w:t>
      </w:r>
      <w:r w:rsidRPr="00313D9D">
        <w:rPr>
          <w:rFonts w:ascii="Times New Roman" w:hAnsi="Times New Roman" w:cs="Times New Roman"/>
          <w:sz w:val="28"/>
          <w:szCs w:val="28"/>
        </w:rPr>
        <w:t> имеет как положительные, так и отрицательные последствия.</w:t>
      </w:r>
    </w:p>
    <w:p w14:paraId="27A256B5" w14:textId="77777777" w:rsidR="009A5550" w:rsidRPr="00313D9D" w:rsidRDefault="009A5550"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bCs/>
          <w:sz w:val="28"/>
          <w:szCs w:val="28"/>
        </w:rPr>
        <w:t>Положительные последствия</w:t>
      </w:r>
      <w:r w:rsidRPr="00313D9D">
        <w:rPr>
          <w:rFonts w:ascii="Times New Roman" w:hAnsi="Times New Roman" w:cs="Times New Roman"/>
          <w:sz w:val="28"/>
          <w:szCs w:val="28"/>
        </w:rPr>
        <w:t>:</w:t>
      </w:r>
    </w:p>
    <w:p w14:paraId="19E518BA" w14:textId="55299EB2" w:rsidR="009A5550" w:rsidRPr="00313D9D" w:rsidRDefault="009A5550" w:rsidP="00313D9D">
      <w:pPr>
        <w:numPr>
          <w:ilvl w:val="0"/>
          <w:numId w:val="7"/>
        </w:numPr>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Экономический рост</w:t>
      </w:r>
      <w:r w:rsidRPr="00313D9D">
        <w:rPr>
          <w:rFonts w:ascii="Times New Roman" w:hAnsi="Times New Roman" w:cs="Times New Roman"/>
          <w:sz w:val="28"/>
          <w:szCs w:val="28"/>
        </w:rPr>
        <w:t>. Возрастает производство высококачественных товаров.</w:t>
      </w:r>
    </w:p>
    <w:p w14:paraId="04F2492D" w14:textId="7880676E" w:rsidR="009A5550" w:rsidRPr="00313D9D" w:rsidRDefault="009A5550" w:rsidP="00313D9D">
      <w:pPr>
        <w:numPr>
          <w:ilvl w:val="0"/>
          <w:numId w:val="7"/>
        </w:numPr>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lastRenderedPageBreak/>
        <w:t>Создание новых рабочих мест и рост доходов</w:t>
      </w:r>
      <w:r w:rsidRPr="00313D9D">
        <w:rPr>
          <w:rFonts w:ascii="Times New Roman" w:hAnsi="Times New Roman" w:cs="Times New Roman"/>
          <w:sz w:val="28"/>
          <w:szCs w:val="28"/>
        </w:rPr>
        <w:t> за счёт расширения потребительского спроса и перераспределения капитала.</w:t>
      </w:r>
    </w:p>
    <w:p w14:paraId="5DEE0043" w14:textId="7F2E8A6D" w:rsidR="009A5550" w:rsidRPr="00313D9D" w:rsidRDefault="009A5550" w:rsidP="00313D9D">
      <w:pPr>
        <w:numPr>
          <w:ilvl w:val="0"/>
          <w:numId w:val="7"/>
        </w:numPr>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Развитие в областях</w:t>
      </w:r>
      <w:r w:rsidRPr="00313D9D">
        <w:rPr>
          <w:rFonts w:ascii="Times New Roman" w:hAnsi="Times New Roman" w:cs="Times New Roman"/>
          <w:sz w:val="28"/>
          <w:szCs w:val="28"/>
        </w:rPr>
        <w:t> автотранспорта, авиатранспорта, туризма и миграция населения.</w:t>
      </w:r>
    </w:p>
    <w:p w14:paraId="0E8CFE08" w14:textId="71FA7437" w:rsidR="009A5550" w:rsidRPr="00313D9D" w:rsidRDefault="009A5550" w:rsidP="00313D9D">
      <w:pPr>
        <w:numPr>
          <w:ilvl w:val="0"/>
          <w:numId w:val="7"/>
        </w:numPr>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Модификация инфраструктуры компьютерных связей</w:t>
      </w:r>
      <w:r w:rsidRPr="00313D9D">
        <w:rPr>
          <w:rFonts w:ascii="Times New Roman" w:hAnsi="Times New Roman" w:cs="Times New Roman"/>
          <w:sz w:val="28"/>
          <w:szCs w:val="28"/>
        </w:rPr>
        <w:t>.</w:t>
      </w:r>
    </w:p>
    <w:p w14:paraId="51FA3DC4" w14:textId="4A79C4F5" w:rsidR="009A5550" w:rsidRPr="00313D9D" w:rsidRDefault="009A5550" w:rsidP="00313D9D">
      <w:pPr>
        <w:numPr>
          <w:ilvl w:val="0"/>
          <w:numId w:val="7"/>
        </w:numPr>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«Зелёная революция» в сельском хозяйстве</w:t>
      </w:r>
      <w:r w:rsidRPr="00313D9D">
        <w:rPr>
          <w:rFonts w:ascii="Times New Roman" w:hAnsi="Times New Roman" w:cs="Times New Roman"/>
          <w:sz w:val="28"/>
          <w:szCs w:val="28"/>
        </w:rPr>
        <w:t>.</w:t>
      </w:r>
    </w:p>
    <w:p w14:paraId="08205F46" w14:textId="77777777" w:rsidR="009A5550" w:rsidRPr="00313D9D" w:rsidRDefault="009A5550"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bCs/>
          <w:sz w:val="28"/>
          <w:szCs w:val="28"/>
        </w:rPr>
        <w:t>Отрицательные последствия</w:t>
      </w:r>
      <w:r w:rsidRPr="00313D9D">
        <w:rPr>
          <w:rFonts w:ascii="Times New Roman" w:hAnsi="Times New Roman" w:cs="Times New Roman"/>
          <w:sz w:val="28"/>
          <w:szCs w:val="28"/>
        </w:rPr>
        <w:t>:</w:t>
      </w:r>
    </w:p>
    <w:p w14:paraId="5CF3B674" w14:textId="699907FB" w:rsidR="009A5550" w:rsidRPr="00313D9D" w:rsidRDefault="009A5550" w:rsidP="00313D9D">
      <w:pPr>
        <w:numPr>
          <w:ilvl w:val="0"/>
          <w:numId w:val="8"/>
        </w:numPr>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Снижение уровня жизни</w:t>
      </w:r>
      <w:r w:rsidRPr="00313D9D">
        <w:rPr>
          <w:rFonts w:ascii="Times New Roman" w:hAnsi="Times New Roman" w:cs="Times New Roman"/>
          <w:sz w:val="28"/>
          <w:szCs w:val="28"/>
        </w:rPr>
        <w:t> низкоквалифицированных специалистов.</w:t>
      </w:r>
    </w:p>
    <w:p w14:paraId="0CAB588F" w14:textId="066E68B7" w:rsidR="009A5550" w:rsidRPr="00313D9D" w:rsidRDefault="009A5550" w:rsidP="00313D9D">
      <w:pPr>
        <w:numPr>
          <w:ilvl w:val="0"/>
          <w:numId w:val="8"/>
        </w:numPr>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Рост безработицы</w:t>
      </w:r>
      <w:r w:rsidRPr="00313D9D">
        <w:rPr>
          <w:rFonts w:ascii="Times New Roman" w:hAnsi="Times New Roman" w:cs="Times New Roman"/>
          <w:sz w:val="28"/>
          <w:szCs w:val="28"/>
        </w:rPr>
        <w:t> на рынках развитых стран.</w:t>
      </w:r>
    </w:p>
    <w:p w14:paraId="24712651" w14:textId="68225527" w:rsidR="009A5550" w:rsidRPr="00313D9D" w:rsidRDefault="009A5550" w:rsidP="00313D9D">
      <w:pPr>
        <w:numPr>
          <w:ilvl w:val="0"/>
          <w:numId w:val="8"/>
        </w:numPr>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Негативное влияние на глобальный климат</w:t>
      </w:r>
      <w:r w:rsidRPr="00313D9D">
        <w:rPr>
          <w:rFonts w:ascii="Times New Roman" w:hAnsi="Times New Roman" w:cs="Times New Roman"/>
          <w:sz w:val="28"/>
          <w:szCs w:val="28"/>
        </w:rPr>
        <w:t> чрезмерной индустриализации.</w:t>
      </w:r>
    </w:p>
    <w:p w14:paraId="23D7A607" w14:textId="2F94D20B" w:rsidR="009A5550" w:rsidRPr="00313D9D" w:rsidRDefault="009A5550" w:rsidP="00313D9D">
      <w:pPr>
        <w:numPr>
          <w:ilvl w:val="0"/>
          <w:numId w:val="8"/>
        </w:numPr>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Рост разрыва</w:t>
      </w:r>
      <w:r w:rsidRPr="00313D9D">
        <w:rPr>
          <w:rFonts w:ascii="Times New Roman" w:hAnsi="Times New Roman" w:cs="Times New Roman"/>
          <w:sz w:val="28"/>
          <w:szCs w:val="28"/>
        </w:rPr>
        <w:t> между богатыми и бедными странами и слоями населения.</w:t>
      </w:r>
    </w:p>
    <w:p w14:paraId="230921A7" w14:textId="2D05BEF9" w:rsidR="009A5550" w:rsidRPr="00313D9D" w:rsidRDefault="009A5550" w:rsidP="00313D9D">
      <w:pPr>
        <w:numPr>
          <w:ilvl w:val="0"/>
          <w:numId w:val="8"/>
        </w:numPr>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Макроэкономическая политика</w:t>
      </w:r>
      <w:r w:rsidRPr="00313D9D">
        <w:rPr>
          <w:rFonts w:ascii="Times New Roman" w:hAnsi="Times New Roman" w:cs="Times New Roman"/>
          <w:sz w:val="28"/>
          <w:szCs w:val="28"/>
        </w:rPr>
        <w:t> отдельных стран находится в прямой зависимости от монополизации со стороны ТНК.</w:t>
      </w:r>
    </w:p>
    <w:p w14:paraId="305CC59B" w14:textId="505AA97E" w:rsidR="009A5550" w:rsidRPr="00313D9D" w:rsidRDefault="009A5550" w:rsidP="00313D9D">
      <w:pPr>
        <w:numPr>
          <w:ilvl w:val="0"/>
          <w:numId w:val="8"/>
        </w:numPr>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Рост этнических конфликтов</w:t>
      </w:r>
      <w:r w:rsidRPr="00313D9D">
        <w:rPr>
          <w:rFonts w:ascii="Times New Roman" w:hAnsi="Times New Roman" w:cs="Times New Roman"/>
          <w:sz w:val="28"/>
          <w:szCs w:val="28"/>
        </w:rPr>
        <w:t> за счёт стирания государственных границ.</w:t>
      </w:r>
    </w:p>
    <w:p w14:paraId="27D1D003" w14:textId="7A4D393C" w:rsidR="00D63A0B" w:rsidRPr="00313D9D" w:rsidRDefault="009A5550" w:rsidP="00313D9D">
      <w:pPr>
        <w:numPr>
          <w:ilvl w:val="0"/>
          <w:numId w:val="8"/>
        </w:numPr>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Обострение экономической зависимости</w:t>
      </w:r>
      <w:r w:rsidRPr="00313D9D">
        <w:rPr>
          <w:rFonts w:ascii="Times New Roman" w:hAnsi="Times New Roman" w:cs="Times New Roman"/>
          <w:sz w:val="28"/>
          <w:szCs w:val="28"/>
        </w:rPr>
        <w:t> и актуализация проблемной ситуации с внешними долгами.</w:t>
      </w:r>
    </w:p>
    <w:p w14:paraId="7208E5B4" w14:textId="77777777" w:rsidR="00524983" w:rsidRPr="00313D9D" w:rsidRDefault="00524983" w:rsidP="00313D9D">
      <w:pPr>
        <w:numPr>
          <w:ilvl w:val="0"/>
          <w:numId w:val="5"/>
        </w:numPr>
        <w:tabs>
          <w:tab w:val="clear" w:pos="720"/>
          <w:tab w:val="num" w:pos="993"/>
        </w:tabs>
        <w:spacing w:after="0" w:line="360" w:lineRule="auto"/>
        <w:ind w:left="0" w:firstLine="567"/>
        <w:jc w:val="both"/>
        <w:rPr>
          <w:rFonts w:ascii="Times New Roman" w:hAnsi="Times New Roman" w:cs="Times New Roman"/>
          <w:b/>
          <w:i/>
          <w:sz w:val="28"/>
          <w:szCs w:val="28"/>
        </w:rPr>
      </w:pPr>
      <w:r w:rsidRPr="00313D9D">
        <w:rPr>
          <w:rFonts w:ascii="Times New Roman" w:hAnsi="Times New Roman" w:cs="Times New Roman"/>
          <w:b/>
          <w:i/>
          <w:sz w:val="28"/>
          <w:szCs w:val="28"/>
        </w:rPr>
        <w:t>Основные тенденции развития мирового хозяйства в современных условиях.</w:t>
      </w:r>
    </w:p>
    <w:p w14:paraId="404D2145" w14:textId="022F531D" w:rsidR="009A5550" w:rsidRPr="00313D9D" w:rsidRDefault="009A5550"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 xml:space="preserve">4.1 </w:t>
      </w:r>
      <w:proofErr w:type="spellStart"/>
      <w:r w:rsidRPr="00313D9D">
        <w:rPr>
          <w:rFonts w:ascii="Times New Roman" w:hAnsi="Times New Roman" w:cs="Times New Roman"/>
          <w:sz w:val="28"/>
          <w:szCs w:val="28"/>
        </w:rPr>
        <w:t>Постиндустриализация</w:t>
      </w:r>
      <w:proofErr w:type="spellEnd"/>
      <w:r w:rsidRPr="00313D9D">
        <w:rPr>
          <w:rFonts w:ascii="Times New Roman" w:hAnsi="Times New Roman" w:cs="Times New Roman"/>
          <w:sz w:val="28"/>
          <w:szCs w:val="28"/>
        </w:rPr>
        <w:t>. Ведущая роль в экономике отводится таким отраслям, как наука, связь и сфера услуг. Происходит тотальная информатизация всех сфер жизни общества.</w:t>
      </w:r>
    </w:p>
    <w:p w14:paraId="6A022583" w14:textId="25D19599" w:rsidR="009A5550" w:rsidRPr="00313D9D" w:rsidRDefault="009A5550"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4.2 Стремление к преодолению разрыва в уровне развития стран мира. Развитые страны существенно опережают прочие государства мира по уровню социально-экономического развития, но этот разрыв постепенно сокращается.</w:t>
      </w:r>
    </w:p>
    <w:p w14:paraId="6F65FD6F" w14:textId="732236B6" w:rsidR="009A5550" w:rsidRPr="00313D9D" w:rsidRDefault="009A5550"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4.3 Перегруппировка стран и изменение соотношения сил на мировой арене. Если в эпоху древности и средневековья ведущая роль в мировой экономике отводилась Китаю, Великобритании и её колониям, то сегодня на первое место вышли США. Помимо этого активно развиваются страны Азиатско-Тихоокеанского региона.</w:t>
      </w:r>
    </w:p>
    <w:p w14:paraId="36B88C47" w14:textId="7D2E0AF6" w:rsidR="009A5550" w:rsidRPr="00313D9D" w:rsidRDefault="009A5550"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lastRenderedPageBreak/>
        <w:t xml:space="preserve">4.4 Усиление интеграционных и </w:t>
      </w:r>
      <w:proofErr w:type="spellStart"/>
      <w:r w:rsidRPr="00313D9D">
        <w:rPr>
          <w:rFonts w:ascii="Times New Roman" w:hAnsi="Times New Roman" w:cs="Times New Roman"/>
          <w:sz w:val="28"/>
          <w:szCs w:val="28"/>
        </w:rPr>
        <w:t>глобализационных</w:t>
      </w:r>
      <w:proofErr w:type="spellEnd"/>
      <w:r w:rsidRPr="00313D9D">
        <w:rPr>
          <w:rFonts w:ascii="Times New Roman" w:hAnsi="Times New Roman" w:cs="Times New Roman"/>
          <w:sz w:val="28"/>
          <w:szCs w:val="28"/>
        </w:rPr>
        <w:t xml:space="preserve"> процессов в мировой экономике. Интеграция связана с сближением и взаимным проникновением национальных экономик на различных стадиях процесса общественного воспроизводства. В результате глобализации мировое хозяйство трансформируется в единый рынок услуг, товаров и ресурсов.</w:t>
      </w:r>
    </w:p>
    <w:p w14:paraId="412518E5" w14:textId="7A110662" w:rsidR="009A5550" w:rsidRPr="00313D9D" w:rsidRDefault="009A5550"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 xml:space="preserve">4.5 Либерализация хозяйственной жизни. Речь идёт о постепенном уменьшении степени государственного регулирования хозяйственной деятельности и развитии рыночных механизмов </w:t>
      </w:r>
      <w:proofErr w:type="spellStart"/>
      <w:r w:rsidRPr="00313D9D">
        <w:rPr>
          <w:rFonts w:ascii="Times New Roman" w:hAnsi="Times New Roman" w:cs="Times New Roman"/>
          <w:sz w:val="28"/>
          <w:szCs w:val="28"/>
        </w:rPr>
        <w:t>саморегуляции</w:t>
      </w:r>
      <w:proofErr w:type="spellEnd"/>
      <w:r w:rsidRPr="00313D9D">
        <w:rPr>
          <w:rFonts w:ascii="Times New Roman" w:hAnsi="Times New Roman" w:cs="Times New Roman"/>
          <w:sz w:val="28"/>
          <w:szCs w:val="28"/>
        </w:rPr>
        <w:t>.</w:t>
      </w:r>
    </w:p>
    <w:p w14:paraId="5A612D97" w14:textId="77777777" w:rsidR="00524983" w:rsidRPr="00313D9D" w:rsidRDefault="00524983" w:rsidP="00313D9D">
      <w:pPr>
        <w:numPr>
          <w:ilvl w:val="0"/>
          <w:numId w:val="5"/>
        </w:numPr>
        <w:tabs>
          <w:tab w:val="clear" w:pos="720"/>
          <w:tab w:val="num" w:pos="993"/>
        </w:tabs>
        <w:spacing w:after="0" w:line="360" w:lineRule="auto"/>
        <w:ind w:left="0" w:firstLine="567"/>
        <w:jc w:val="both"/>
        <w:rPr>
          <w:rFonts w:ascii="Times New Roman" w:hAnsi="Times New Roman" w:cs="Times New Roman"/>
          <w:b/>
          <w:i/>
          <w:sz w:val="28"/>
          <w:szCs w:val="28"/>
        </w:rPr>
      </w:pPr>
      <w:r w:rsidRPr="00313D9D">
        <w:rPr>
          <w:rFonts w:ascii="Times New Roman" w:hAnsi="Times New Roman" w:cs="Times New Roman"/>
          <w:b/>
          <w:i/>
          <w:sz w:val="28"/>
          <w:szCs w:val="28"/>
        </w:rPr>
        <w:t>Роль мировых организаций и международных финансовых институтов в мировом хозяйстве.</w:t>
      </w:r>
    </w:p>
    <w:p w14:paraId="55347626" w14:textId="19E1ED27" w:rsidR="009A5550" w:rsidRPr="00313D9D" w:rsidRDefault="009A5550" w:rsidP="00313D9D">
      <w:pPr>
        <w:numPr>
          <w:ilvl w:val="0"/>
          <w:numId w:val="9"/>
        </w:numPr>
        <w:tabs>
          <w:tab w:val="clear" w:pos="720"/>
          <w:tab w:val="num" w:pos="851"/>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Урегулирование и стабилизация</w:t>
      </w:r>
      <w:r w:rsidRPr="00313D9D">
        <w:rPr>
          <w:rFonts w:ascii="Times New Roman" w:hAnsi="Times New Roman" w:cs="Times New Roman"/>
          <w:sz w:val="28"/>
          <w:szCs w:val="28"/>
        </w:rPr>
        <w:t> сложных и иногда противоречивых механизмов функционирования мирового хозяйства и валютно-финансовой сферы, обеспечение единых «правил игры» для мирового сообщества.</w:t>
      </w:r>
    </w:p>
    <w:p w14:paraId="58A56658" w14:textId="61DC146D" w:rsidR="009A5550" w:rsidRPr="00313D9D" w:rsidRDefault="009A5550" w:rsidP="00313D9D">
      <w:pPr>
        <w:numPr>
          <w:ilvl w:val="0"/>
          <w:numId w:val="9"/>
        </w:numPr>
        <w:tabs>
          <w:tab w:val="clear" w:pos="720"/>
          <w:tab w:val="num" w:pos="851"/>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Оптимизация действий</w:t>
      </w:r>
      <w:r w:rsidRPr="00313D9D">
        <w:rPr>
          <w:rFonts w:ascii="Times New Roman" w:hAnsi="Times New Roman" w:cs="Times New Roman"/>
          <w:sz w:val="28"/>
          <w:szCs w:val="28"/>
        </w:rPr>
        <w:t> в предупреждении и преодолении кризисных явлений, а также противодействие негативным последствиям глобализации, особенно среди развивающихся и бедных стран.</w:t>
      </w:r>
    </w:p>
    <w:p w14:paraId="5C54364D" w14:textId="7E2F0B61" w:rsidR="009A5550" w:rsidRPr="00313D9D" w:rsidRDefault="009A5550" w:rsidP="00313D9D">
      <w:pPr>
        <w:numPr>
          <w:ilvl w:val="0"/>
          <w:numId w:val="9"/>
        </w:numPr>
        <w:tabs>
          <w:tab w:val="clear" w:pos="720"/>
          <w:tab w:val="num" w:pos="851"/>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Научная база</w:t>
      </w:r>
      <w:r w:rsidRPr="00313D9D">
        <w:rPr>
          <w:rFonts w:ascii="Times New Roman" w:hAnsi="Times New Roman" w:cs="Times New Roman"/>
          <w:sz w:val="28"/>
          <w:szCs w:val="28"/>
        </w:rPr>
        <w:t> для изучения, анализа и обобщения информации о тенденциях развития и выработки рекомендаций для решения важнейших проблем мирового хозяйства.</w:t>
      </w:r>
    </w:p>
    <w:p w14:paraId="25B41D3D" w14:textId="5BA77A5B" w:rsidR="009A5550" w:rsidRPr="00313D9D" w:rsidRDefault="009A5550" w:rsidP="00313D9D">
      <w:pPr>
        <w:numPr>
          <w:ilvl w:val="0"/>
          <w:numId w:val="9"/>
        </w:numPr>
        <w:tabs>
          <w:tab w:val="clear" w:pos="720"/>
          <w:tab w:val="num" w:pos="851"/>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Оказание помощи</w:t>
      </w:r>
      <w:r w:rsidRPr="00313D9D">
        <w:rPr>
          <w:rFonts w:ascii="Times New Roman" w:hAnsi="Times New Roman" w:cs="Times New Roman"/>
          <w:sz w:val="28"/>
          <w:szCs w:val="28"/>
        </w:rPr>
        <w:t> (кредитование, техническая, консультативно-информационная), направленной на поддержание платёжного баланса, привлечение иностранных инвестиций, преодоление бедности и поддержание устойчивого развития, особенно в развивающихся и бедных странах.</w:t>
      </w:r>
    </w:p>
    <w:p w14:paraId="09D26AE8" w14:textId="77777777" w:rsidR="009A5550" w:rsidRPr="00313D9D" w:rsidRDefault="009A5550" w:rsidP="00313D9D">
      <w:pPr>
        <w:tabs>
          <w:tab w:val="num" w:pos="851"/>
        </w:tabs>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Некоторые МФИ:</w:t>
      </w:r>
    </w:p>
    <w:p w14:paraId="685BED2B" w14:textId="36553D43" w:rsidR="009A5550" w:rsidRPr="00313D9D" w:rsidRDefault="009A5550" w:rsidP="00313D9D">
      <w:pPr>
        <w:numPr>
          <w:ilvl w:val="0"/>
          <w:numId w:val="10"/>
        </w:numPr>
        <w:tabs>
          <w:tab w:val="clear" w:pos="720"/>
          <w:tab w:val="num" w:pos="851"/>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Международный валютный фонд (МВФ)</w:t>
      </w:r>
      <w:r w:rsidRPr="00313D9D">
        <w:rPr>
          <w:rFonts w:ascii="Times New Roman" w:hAnsi="Times New Roman" w:cs="Times New Roman"/>
          <w:sz w:val="28"/>
          <w:szCs w:val="28"/>
        </w:rPr>
        <w:t>. Способствует развитию международной валютной системы, а также экономической и финансовой политики стран-членов. Предоставляет кредиты странам-членам, испытывающим текущие или потенциальные трудности с платёжным балансом. </w:t>
      </w:r>
    </w:p>
    <w:p w14:paraId="7430ABDF" w14:textId="375212C6" w:rsidR="009A5550" w:rsidRPr="00313D9D" w:rsidRDefault="009A5550" w:rsidP="00313D9D">
      <w:pPr>
        <w:numPr>
          <w:ilvl w:val="0"/>
          <w:numId w:val="10"/>
        </w:numPr>
        <w:tabs>
          <w:tab w:val="clear" w:pos="720"/>
          <w:tab w:val="num" w:pos="851"/>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lastRenderedPageBreak/>
        <w:t>Всемирный банк</w:t>
      </w:r>
      <w:r w:rsidRPr="00313D9D">
        <w:rPr>
          <w:rFonts w:ascii="Times New Roman" w:hAnsi="Times New Roman" w:cs="Times New Roman"/>
          <w:sz w:val="28"/>
          <w:szCs w:val="28"/>
        </w:rPr>
        <w:t>. Организация в составе ООН, которая предоставляет государствам-участникам кредиты, целевые субсидии, беспроцентные займы. Основной целью группы Всемирного банка является оказание финансовой поддержки развивающимся странам и странам с переходной экономикой.</w:t>
      </w:r>
    </w:p>
    <w:p w14:paraId="5D1ED5CB" w14:textId="77777777" w:rsidR="00524983" w:rsidRPr="00313D9D" w:rsidRDefault="00524983" w:rsidP="00313D9D">
      <w:pPr>
        <w:numPr>
          <w:ilvl w:val="0"/>
          <w:numId w:val="5"/>
        </w:numPr>
        <w:tabs>
          <w:tab w:val="clear" w:pos="720"/>
          <w:tab w:val="num" w:pos="993"/>
        </w:tabs>
        <w:spacing w:after="0" w:line="360" w:lineRule="auto"/>
        <w:ind w:left="0" w:firstLine="567"/>
        <w:jc w:val="both"/>
        <w:rPr>
          <w:rFonts w:ascii="Times New Roman" w:hAnsi="Times New Roman" w:cs="Times New Roman"/>
          <w:b/>
          <w:i/>
          <w:sz w:val="28"/>
          <w:szCs w:val="28"/>
        </w:rPr>
      </w:pPr>
      <w:r w:rsidRPr="00313D9D">
        <w:rPr>
          <w:rFonts w:ascii="Times New Roman" w:hAnsi="Times New Roman" w:cs="Times New Roman"/>
          <w:b/>
          <w:i/>
          <w:sz w:val="28"/>
          <w:szCs w:val="28"/>
        </w:rPr>
        <w:t>Проблемы и вызовы, с которыми сталкивается мировое хозяйство в условиях глобализации.</w:t>
      </w:r>
    </w:p>
    <w:p w14:paraId="5CA2C2C4" w14:textId="224F0CB7" w:rsidR="009A5550" w:rsidRPr="00313D9D" w:rsidRDefault="009A5550" w:rsidP="00313D9D">
      <w:pPr>
        <w:numPr>
          <w:ilvl w:val="0"/>
          <w:numId w:val="11"/>
        </w:numPr>
        <w:tabs>
          <w:tab w:val="clear" w:pos="720"/>
          <w:tab w:val="num" w:pos="567"/>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Неравномерность распределения преимуществ</w:t>
      </w:r>
      <w:r w:rsidRPr="00313D9D">
        <w:rPr>
          <w:rFonts w:ascii="Times New Roman" w:hAnsi="Times New Roman" w:cs="Times New Roman"/>
          <w:sz w:val="28"/>
          <w:szCs w:val="28"/>
        </w:rPr>
        <w:t> от глобализации в разрезе отдельных отраслей национальной экономики. Отрасли, получающие выгоды от внешней торговли, испытывают больший приток капитала и квалифицированной рабочей силы, а ряд отраслей теряет свои конкурентные преимущества.</w:t>
      </w:r>
    </w:p>
    <w:p w14:paraId="6B16C03A" w14:textId="055B7C26" w:rsidR="009A5550" w:rsidRPr="00313D9D" w:rsidRDefault="009A5550" w:rsidP="00313D9D">
      <w:pPr>
        <w:numPr>
          <w:ilvl w:val="0"/>
          <w:numId w:val="11"/>
        </w:numPr>
        <w:tabs>
          <w:tab w:val="clear" w:pos="720"/>
          <w:tab w:val="num" w:pos="567"/>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 xml:space="preserve">Возможная </w:t>
      </w:r>
      <w:proofErr w:type="spellStart"/>
      <w:r w:rsidRPr="00313D9D">
        <w:rPr>
          <w:rFonts w:ascii="Times New Roman" w:hAnsi="Times New Roman" w:cs="Times New Roman"/>
          <w:bCs/>
          <w:sz w:val="28"/>
          <w:szCs w:val="28"/>
        </w:rPr>
        <w:t>деиндустриализация</w:t>
      </w:r>
      <w:proofErr w:type="spellEnd"/>
      <w:r w:rsidRPr="00313D9D">
        <w:rPr>
          <w:rFonts w:ascii="Times New Roman" w:hAnsi="Times New Roman" w:cs="Times New Roman"/>
          <w:bCs/>
          <w:sz w:val="28"/>
          <w:szCs w:val="28"/>
        </w:rPr>
        <w:t xml:space="preserve"> национальных экономик</w:t>
      </w:r>
      <w:r w:rsidRPr="00313D9D">
        <w:rPr>
          <w:rFonts w:ascii="Times New Roman" w:hAnsi="Times New Roman" w:cs="Times New Roman"/>
          <w:sz w:val="28"/>
          <w:szCs w:val="28"/>
        </w:rPr>
        <w:t>.</w:t>
      </w:r>
    </w:p>
    <w:p w14:paraId="62D967E8" w14:textId="424BCDDD" w:rsidR="009A5550" w:rsidRPr="00313D9D" w:rsidRDefault="009A5550" w:rsidP="00313D9D">
      <w:pPr>
        <w:numPr>
          <w:ilvl w:val="0"/>
          <w:numId w:val="11"/>
        </w:numPr>
        <w:tabs>
          <w:tab w:val="clear" w:pos="720"/>
          <w:tab w:val="num" w:pos="567"/>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Переход контроля над экономикой отдельных стран</w:t>
      </w:r>
      <w:r w:rsidRPr="00313D9D">
        <w:rPr>
          <w:rFonts w:ascii="Times New Roman" w:hAnsi="Times New Roman" w:cs="Times New Roman"/>
          <w:sz w:val="28"/>
          <w:szCs w:val="28"/>
        </w:rPr>
        <w:t> от суверенных правительств в другие руки, в том числе к более сильным государствам, ТНК или международным организациям. </w:t>
      </w:r>
    </w:p>
    <w:p w14:paraId="49740C6B" w14:textId="739250BD" w:rsidR="009A5550" w:rsidRPr="00313D9D" w:rsidRDefault="009A5550" w:rsidP="00313D9D">
      <w:pPr>
        <w:numPr>
          <w:ilvl w:val="0"/>
          <w:numId w:val="11"/>
        </w:numPr>
        <w:tabs>
          <w:tab w:val="clear" w:pos="720"/>
          <w:tab w:val="num" w:pos="567"/>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Дестабилизация финансовой сферы</w:t>
      </w:r>
      <w:r w:rsidRPr="00313D9D">
        <w:rPr>
          <w:rFonts w:ascii="Times New Roman" w:hAnsi="Times New Roman" w:cs="Times New Roman"/>
          <w:sz w:val="28"/>
          <w:szCs w:val="28"/>
        </w:rPr>
        <w:t>, потенциальная региональная или глобальная нестабильность из-за взаимозависимости национальных экономик на мировом уровне. Локальные экономические колебания или кризисы в одной стране могут иметь региональные или даже глобальные последствия.</w:t>
      </w:r>
    </w:p>
    <w:p w14:paraId="040D363F" w14:textId="672BED54" w:rsidR="009A5550" w:rsidRPr="00313D9D" w:rsidRDefault="009A5550" w:rsidP="00313D9D">
      <w:pPr>
        <w:numPr>
          <w:ilvl w:val="0"/>
          <w:numId w:val="11"/>
        </w:numPr>
        <w:tabs>
          <w:tab w:val="clear" w:pos="720"/>
          <w:tab w:val="num" w:pos="567"/>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Увеличение технологического отставания</w:t>
      </w:r>
      <w:r w:rsidRPr="00313D9D">
        <w:rPr>
          <w:rFonts w:ascii="Times New Roman" w:hAnsi="Times New Roman" w:cs="Times New Roman"/>
          <w:sz w:val="28"/>
          <w:szCs w:val="28"/>
        </w:rPr>
        <w:t> от развитых стран для менее развитых стран, относящихся к мировой периферии.</w:t>
      </w:r>
    </w:p>
    <w:p w14:paraId="09E6CC68" w14:textId="5692818C" w:rsidR="009A5550" w:rsidRPr="00313D9D" w:rsidRDefault="009A5550" w:rsidP="00313D9D">
      <w:pPr>
        <w:numPr>
          <w:ilvl w:val="0"/>
          <w:numId w:val="11"/>
        </w:numPr>
        <w:tabs>
          <w:tab w:val="clear" w:pos="720"/>
          <w:tab w:val="num" w:pos="567"/>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Рост внешнего долга</w:t>
      </w:r>
      <w:r w:rsidRPr="00313D9D">
        <w:rPr>
          <w:rFonts w:ascii="Times New Roman" w:hAnsi="Times New Roman" w:cs="Times New Roman"/>
          <w:sz w:val="28"/>
          <w:szCs w:val="28"/>
        </w:rPr>
        <w:t>, прежде всего международным финансовым организациям, который препятствует дальнейшему прогрессу.</w:t>
      </w:r>
    </w:p>
    <w:p w14:paraId="763C6A20" w14:textId="77777777" w:rsidR="009A5550" w:rsidRPr="00313D9D" w:rsidRDefault="009A5550" w:rsidP="00313D9D">
      <w:pPr>
        <w:tabs>
          <w:tab w:val="num" w:pos="567"/>
        </w:tabs>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bCs/>
          <w:sz w:val="28"/>
          <w:szCs w:val="28"/>
        </w:rPr>
        <w:t>Некоторые вызовы глобализации:</w:t>
      </w:r>
    </w:p>
    <w:p w14:paraId="06C03E3F" w14:textId="6F85065B" w:rsidR="009A5550" w:rsidRPr="00313D9D" w:rsidRDefault="009A5550" w:rsidP="00313D9D">
      <w:pPr>
        <w:numPr>
          <w:ilvl w:val="0"/>
          <w:numId w:val="12"/>
        </w:numPr>
        <w:tabs>
          <w:tab w:val="clear" w:pos="720"/>
          <w:tab w:val="num" w:pos="567"/>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Необходимость стабильного экономического, социального, экологического и национального роста</w:t>
      </w:r>
      <w:r w:rsidRPr="00313D9D">
        <w:rPr>
          <w:rFonts w:ascii="Times New Roman" w:hAnsi="Times New Roman" w:cs="Times New Roman"/>
          <w:sz w:val="28"/>
          <w:szCs w:val="28"/>
        </w:rPr>
        <w:t>.</w:t>
      </w:r>
    </w:p>
    <w:p w14:paraId="1820AAAA" w14:textId="1CF2F438" w:rsidR="009A5550" w:rsidRPr="00313D9D" w:rsidRDefault="009A5550" w:rsidP="00313D9D">
      <w:pPr>
        <w:numPr>
          <w:ilvl w:val="0"/>
          <w:numId w:val="12"/>
        </w:numPr>
        <w:tabs>
          <w:tab w:val="clear" w:pos="720"/>
          <w:tab w:val="num" w:pos="567"/>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Развитие внешнеэкономических связей</w:t>
      </w:r>
      <w:r w:rsidRPr="00313D9D">
        <w:rPr>
          <w:rFonts w:ascii="Times New Roman" w:hAnsi="Times New Roman" w:cs="Times New Roman"/>
          <w:sz w:val="28"/>
          <w:szCs w:val="28"/>
        </w:rPr>
        <w:t> с большим потенциалом.</w:t>
      </w:r>
    </w:p>
    <w:p w14:paraId="384002F1" w14:textId="16867CE1" w:rsidR="009A5550" w:rsidRPr="00313D9D" w:rsidRDefault="009A5550" w:rsidP="00313D9D">
      <w:pPr>
        <w:numPr>
          <w:ilvl w:val="0"/>
          <w:numId w:val="12"/>
        </w:numPr>
        <w:tabs>
          <w:tab w:val="clear" w:pos="720"/>
          <w:tab w:val="num" w:pos="567"/>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lastRenderedPageBreak/>
        <w:t>Необходимость специализации и диверсификации экономик государств и регионов</w:t>
      </w:r>
      <w:r w:rsidRPr="00313D9D">
        <w:rPr>
          <w:rFonts w:ascii="Times New Roman" w:hAnsi="Times New Roman" w:cs="Times New Roman"/>
          <w:sz w:val="28"/>
          <w:szCs w:val="28"/>
        </w:rPr>
        <w:t>. Это позволит преодолевать дефицит товаров и услуг, расширять ассортимент, справляться с кризисом отраслевых структур.</w:t>
      </w:r>
    </w:p>
    <w:p w14:paraId="0ABDA076" w14:textId="7C2E6B19" w:rsidR="009A5550" w:rsidRPr="00313D9D" w:rsidRDefault="009A5550" w:rsidP="00313D9D">
      <w:pPr>
        <w:numPr>
          <w:ilvl w:val="0"/>
          <w:numId w:val="12"/>
        </w:numPr>
        <w:tabs>
          <w:tab w:val="clear" w:pos="720"/>
          <w:tab w:val="num" w:pos="567"/>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Формирование глобальной конкуренции</w:t>
      </w:r>
      <w:r w:rsidRPr="00313D9D">
        <w:rPr>
          <w:rFonts w:ascii="Times New Roman" w:hAnsi="Times New Roman" w:cs="Times New Roman"/>
          <w:sz w:val="28"/>
          <w:szCs w:val="28"/>
        </w:rPr>
        <w:t>. Исследование мирового рынка, определение международного спроса, формирование своих конкурентных преимуществ — приоритетное условие ответа на этот вызов.</w:t>
      </w:r>
    </w:p>
    <w:p w14:paraId="62A71310" w14:textId="78BACAF8" w:rsidR="009A5550" w:rsidRPr="00313D9D" w:rsidRDefault="009A5550" w:rsidP="00313D9D">
      <w:pPr>
        <w:numPr>
          <w:ilvl w:val="0"/>
          <w:numId w:val="12"/>
        </w:numPr>
        <w:tabs>
          <w:tab w:val="clear" w:pos="720"/>
          <w:tab w:val="num" w:pos="567"/>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bCs/>
          <w:sz w:val="28"/>
          <w:szCs w:val="28"/>
        </w:rPr>
        <w:t>Наращивание инвестиций</w:t>
      </w:r>
      <w:r w:rsidRPr="00313D9D">
        <w:rPr>
          <w:rFonts w:ascii="Times New Roman" w:hAnsi="Times New Roman" w:cs="Times New Roman"/>
          <w:sz w:val="28"/>
          <w:szCs w:val="28"/>
        </w:rPr>
        <w:t> не только в человеческие ресурсы, но и в основной капитал, социальную инфраструктуру, экологию, качество жизни.</w:t>
      </w:r>
    </w:p>
    <w:p w14:paraId="02FCA1B8" w14:textId="77777777" w:rsidR="00524983" w:rsidRPr="00313D9D" w:rsidRDefault="00524983" w:rsidP="00313D9D">
      <w:pPr>
        <w:tabs>
          <w:tab w:val="num" w:pos="993"/>
        </w:tabs>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Вопросы для обсуждения:</w:t>
      </w:r>
    </w:p>
    <w:p w14:paraId="30D4C292" w14:textId="77777777" w:rsidR="00524983" w:rsidRPr="00313D9D" w:rsidRDefault="00524983" w:rsidP="00313D9D">
      <w:pPr>
        <w:numPr>
          <w:ilvl w:val="0"/>
          <w:numId w:val="6"/>
        </w:numPr>
        <w:tabs>
          <w:tab w:val="clear" w:pos="720"/>
          <w:tab w:val="num" w:pos="993"/>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sz w:val="28"/>
          <w:szCs w:val="28"/>
        </w:rPr>
        <w:t>Какие основные черты отличают мировое хозяйство от национального?</w:t>
      </w:r>
    </w:p>
    <w:p w14:paraId="6D3933C1" w14:textId="77777777" w:rsidR="00524983" w:rsidRPr="00313D9D" w:rsidRDefault="00524983" w:rsidP="00313D9D">
      <w:pPr>
        <w:numPr>
          <w:ilvl w:val="0"/>
          <w:numId w:val="6"/>
        </w:numPr>
        <w:tabs>
          <w:tab w:val="clear" w:pos="720"/>
          <w:tab w:val="num" w:pos="993"/>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sz w:val="28"/>
          <w:szCs w:val="28"/>
        </w:rPr>
        <w:t>Какие факторы способствовали становлению мирового хозяйства?</w:t>
      </w:r>
    </w:p>
    <w:p w14:paraId="4683665A" w14:textId="77777777" w:rsidR="00524983" w:rsidRPr="00313D9D" w:rsidRDefault="00524983" w:rsidP="00313D9D">
      <w:pPr>
        <w:numPr>
          <w:ilvl w:val="0"/>
          <w:numId w:val="6"/>
        </w:numPr>
        <w:tabs>
          <w:tab w:val="clear" w:pos="720"/>
          <w:tab w:val="num" w:pos="993"/>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sz w:val="28"/>
          <w:szCs w:val="28"/>
        </w:rPr>
        <w:t>Как глобализация влияет на развитие мирового хозяйства?</w:t>
      </w:r>
    </w:p>
    <w:p w14:paraId="39FA729F" w14:textId="77777777" w:rsidR="00524983" w:rsidRPr="00313D9D" w:rsidRDefault="00524983" w:rsidP="00313D9D">
      <w:pPr>
        <w:numPr>
          <w:ilvl w:val="0"/>
          <w:numId w:val="6"/>
        </w:numPr>
        <w:tabs>
          <w:tab w:val="clear" w:pos="720"/>
          <w:tab w:val="num" w:pos="993"/>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sz w:val="28"/>
          <w:szCs w:val="28"/>
        </w:rPr>
        <w:t>Какие тенденции можно выделить в развитии мирового хозяйства в современных условиях?</w:t>
      </w:r>
    </w:p>
    <w:p w14:paraId="580C1521" w14:textId="77777777" w:rsidR="00524983" w:rsidRPr="00313D9D" w:rsidRDefault="00524983" w:rsidP="00313D9D">
      <w:pPr>
        <w:numPr>
          <w:ilvl w:val="0"/>
          <w:numId w:val="6"/>
        </w:numPr>
        <w:tabs>
          <w:tab w:val="clear" w:pos="720"/>
          <w:tab w:val="num" w:pos="993"/>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sz w:val="28"/>
          <w:szCs w:val="28"/>
        </w:rPr>
        <w:t>Какую роль играют мировые организации и финансовые институты в мировом хозяйстве?</w:t>
      </w:r>
    </w:p>
    <w:p w14:paraId="629364E2" w14:textId="77777777" w:rsidR="00524983" w:rsidRPr="00313D9D" w:rsidRDefault="00524983" w:rsidP="00313D9D">
      <w:pPr>
        <w:numPr>
          <w:ilvl w:val="0"/>
          <w:numId w:val="6"/>
        </w:numPr>
        <w:tabs>
          <w:tab w:val="clear" w:pos="720"/>
          <w:tab w:val="num" w:pos="993"/>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sz w:val="28"/>
          <w:szCs w:val="28"/>
        </w:rPr>
        <w:t>Какие проблемы и вызовы возникают перед мировым хозяйством в современных условиях глобализации?</w:t>
      </w:r>
    </w:p>
    <w:p w14:paraId="71EE085F" w14:textId="77777777" w:rsidR="0020450A" w:rsidRPr="00313D9D" w:rsidRDefault="0020450A" w:rsidP="00313D9D">
      <w:pPr>
        <w:spacing w:after="0" w:line="360" w:lineRule="auto"/>
        <w:ind w:firstLine="567"/>
        <w:jc w:val="both"/>
        <w:rPr>
          <w:rFonts w:ascii="Times New Roman" w:hAnsi="Times New Roman" w:cs="Times New Roman"/>
          <w:sz w:val="28"/>
          <w:szCs w:val="28"/>
        </w:rPr>
      </w:pPr>
    </w:p>
    <w:p w14:paraId="11708EDE" w14:textId="1E7B052C" w:rsidR="0020450A" w:rsidRPr="00313D9D" w:rsidRDefault="0020450A" w:rsidP="00313D9D">
      <w:pPr>
        <w:pStyle w:val="2"/>
        <w:spacing w:line="360" w:lineRule="auto"/>
        <w:rPr>
          <w:rFonts w:ascii="Times New Roman" w:hAnsi="Times New Roman" w:cs="Times New Roman"/>
          <w:b/>
          <w:bCs/>
          <w:color w:val="auto"/>
          <w:sz w:val="28"/>
          <w:szCs w:val="28"/>
        </w:rPr>
      </w:pPr>
      <w:bookmarkStart w:id="8" w:name="_Toc178346426"/>
      <w:r w:rsidRPr="00313D9D">
        <w:rPr>
          <w:rFonts w:ascii="Times New Roman" w:hAnsi="Times New Roman" w:cs="Times New Roman"/>
          <w:b/>
          <w:bCs/>
          <w:color w:val="auto"/>
          <w:sz w:val="28"/>
          <w:szCs w:val="28"/>
        </w:rPr>
        <w:t xml:space="preserve">Тема 2. </w:t>
      </w:r>
      <w:bookmarkEnd w:id="8"/>
      <w:r w:rsidR="000C3C10" w:rsidRPr="00313D9D">
        <w:rPr>
          <w:rFonts w:ascii="Times New Roman" w:hAnsi="Times New Roman" w:cs="Times New Roman"/>
          <w:b/>
          <w:bCs/>
          <w:color w:val="auto"/>
          <w:sz w:val="28"/>
          <w:szCs w:val="28"/>
        </w:rPr>
        <w:t>Страны и регионы в мировом хозяйстве</w:t>
      </w:r>
    </w:p>
    <w:p w14:paraId="69EEF6C1" w14:textId="77777777" w:rsidR="009A5550" w:rsidRPr="00313D9D" w:rsidRDefault="009A5550" w:rsidP="00313D9D">
      <w:pPr>
        <w:numPr>
          <w:ilvl w:val="0"/>
          <w:numId w:val="13"/>
        </w:numPr>
        <w:tabs>
          <w:tab w:val="clear" w:pos="720"/>
          <w:tab w:val="num" w:pos="567"/>
        </w:tabs>
        <w:spacing w:after="0" w:line="360" w:lineRule="auto"/>
        <w:ind w:left="0" w:firstLine="567"/>
        <w:jc w:val="both"/>
        <w:rPr>
          <w:rFonts w:ascii="Times New Roman" w:hAnsi="Times New Roman" w:cs="Times New Roman"/>
          <w:b/>
          <w:i/>
          <w:sz w:val="28"/>
          <w:szCs w:val="28"/>
        </w:rPr>
      </w:pPr>
      <w:r w:rsidRPr="00313D9D">
        <w:rPr>
          <w:rFonts w:ascii="Times New Roman" w:hAnsi="Times New Roman" w:cs="Times New Roman"/>
          <w:b/>
          <w:i/>
          <w:sz w:val="28"/>
          <w:szCs w:val="28"/>
        </w:rPr>
        <w:t>Введение в мировое хозяйство</w:t>
      </w:r>
    </w:p>
    <w:p w14:paraId="262FD0A4" w14:textId="6FF167E6" w:rsidR="009A5550" w:rsidRPr="00313D9D" w:rsidRDefault="009A5550" w:rsidP="00313D9D">
      <w:pPr>
        <w:pStyle w:val="futurismarkdown-paragraph"/>
        <w:shd w:val="clear" w:color="auto" w:fill="FFFFFF"/>
        <w:spacing w:before="0" w:beforeAutospacing="0" w:after="0" w:afterAutospacing="0" w:line="360" w:lineRule="auto"/>
        <w:ind w:firstLine="709"/>
        <w:jc w:val="both"/>
        <w:rPr>
          <w:sz w:val="28"/>
          <w:szCs w:val="28"/>
        </w:rPr>
      </w:pPr>
      <w:r w:rsidRPr="00313D9D">
        <w:rPr>
          <w:rStyle w:val="af3"/>
          <w:rFonts w:eastAsiaTheme="majorEastAsia"/>
          <w:b w:val="0"/>
          <w:sz w:val="28"/>
          <w:szCs w:val="28"/>
        </w:rPr>
        <w:t>Мировое хозяйство</w:t>
      </w:r>
      <w:r w:rsidRPr="00313D9D">
        <w:rPr>
          <w:sz w:val="28"/>
          <w:szCs w:val="28"/>
        </w:rPr>
        <w:t> — </w:t>
      </w:r>
      <w:r w:rsidRPr="00313D9D">
        <w:rPr>
          <w:rStyle w:val="af3"/>
          <w:rFonts w:eastAsiaTheme="majorEastAsia"/>
          <w:b w:val="0"/>
          <w:sz w:val="28"/>
          <w:szCs w:val="28"/>
        </w:rPr>
        <w:t>совокупность национальных хозяйств, взаимосвязанных друг с другом системой международного разделения труда и международных экономических отношений</w:t>
      </w:r>
      <w:r w:rsidRPr="00313D9D">
        <w:rPr>
          <w:sz w:val="28"/>
          <w:szCs w:val="28"/>
        </w:rPr>
        <w:t> и подчиняющихся объективным законам рыночной экономики.</w:t>
      </w:r>
    </w:p>
    <w:p w14:paraId="1363DB41" w14:textId="0902B395" w:rsidR="009A5550" w:rsidRPr="00313D9D" w:rsidRDefault="009A5550" w:rsidP="00313D9D">
      <w:pPr>
        <w:pStyle w:val="futurismarkdown-paragraph"/>
        <w:shd w:val="clear" w:color="auto" w:fill="FFFFFF"/>
        <w:spacing w:before="0" w:beforeAutospacing="0" w:after="0" w:afterAutospacing="0" w:line="360" w:lineRule="auto"/>
        <w:ind w:firstLine="709"/>
        <w:jc w:val="both"/>
        <w:rPr>
          <w:sz w:val="28"/>
          <w:szCs w:val="28"/>
        </w:rPr>
      </w:pPr>
      <w:r w:rsidRPr="00313D9D">
        <w:rPr>
          <w:rStyle w:val="af3"/>
          <w:rFonts w:eastAsiaTheme="majorEastAsia"/>
          <w:b w:val="0"/>
          <w:sz w:val="28"/>
          <w:szCs w:val="28"/>
        </w:rPr>
        <w:t>Одна из главных особенностей мировой экономики</w:t>
      </w:r>
      <w:r w:rsidRPr="00313D9D">
        <w:rPr>
          <w:sz w:val="28"/>
          <w:szCs w:val="28"/>
        </w:rPr>
        <w:t xml:space="preserve"> — международное разделение труда, то есть сосредоточение производства отдельных видов товаров в тех странах, где их производство является экономически </w:t>
      </w:r>
      <w:r w:rsidRPr="00313D9D">
        <w:rPr>
          <w:sz w:val="28"/>
          <w:szCs w:val="28"/>
        </w:rPr>
        <w:lastRenderedPageBreak/>
        <w:t>целесообразным в связи с географическим положением, климатом и наличием природных ресурсов, а также ресурсов труда и капитала.</w:t>
      </w:r>
    </w:p>
    <w:p w14:paraId="78DEFE83" w14:textId="6866AA5C" w:rsidR="009A5550" w:rsidRPr="00313D9D" w:rsidRDefault="009A5550" w:rsidP="00313D9D">
      <w:pPr>
        <w:pStyle w:val="futurismarkdown-paragraph"/>
        <w:shd w:val="clear" w:color="auto" w:fill="FFFFFF"/>
        <w:spacing w:before="0" w:beforeAutospacing="0" w:after="0" w:afterAutospacing="0" w:line="360" w:lineRule="auto"/>
        <w:ind w:firstLine="709"/>
        <w:jc w:val="both"/>
        <w:rPr>
          <w:sz w:val="28"/>
          <w:szCs w:val="28"/>
        </w:rPr>
      </w:pPr>
      <w:r w:rsidRPr="00313D9D">
        <w:rPr>
          <w:rStyle w:val="af3"/>
          <w:rFonts w:eastAsiaTheme="majorEastAsia"/>
          <w:b w:val="0"/>
          <w:sz w:val="28"/>
          <w:szCs w:val="28"/>
        </w:rPr>
        <w:t>Субъектом мирового хозяйства выступает мировое сообщество</w:t>
      </w:r>
      <w:r w:rsidRPr="00313D9D">
        <w:rPr>
          <w:sz w:val="28"/>
          <w:szCs w:val="28"/>
        </w:rPr>
        <w:t>. Его интересы в целом стали выше любых частных интересов (национальных, классовых, социальных).</w:t>
      </w:r>
    </w:p>
    <w:p w14:paraId="1DD6E6BF" w14:textId="230A0D1F" w:rsidR="009A5550" w:rsidRPr="00313D9D" w:rsidRDefault="009A5550" w:rsidP="00313D9D">
      <w:pPr>
        <w:pStyle w:val="futurismarkdown-paragraph"/>
        <w:shd w:val="clear" w:color="auto" w:fill="FFFFFF"/>
        <w:spacing w:before="0" w:beforeAutospacing="0" w:after="0" w:afterAutospacing="0" w:line="360" w:lineRule="auto"/>
        <w:ind w:firstLine="709"/>
        <w:jc w:val="both"/>
        <w:rPr>
          <w:sz w:val="28"/>
          <w:szCs w:val="28"/>
        </w:rPr>
      </w:pPr>
      <w:r w:rsidRPr="00313D9D">
        <w:rPr>
          <w:rStyle w:val="af3"/>
          <w:rFonts w:eastAsiaTheme="majorEastAsia"/>
          <w:b w:val="0"/>
          <w:sz w:val="28"/>
          <w:szCs w:val="28"/>
        </w:rPr>
        <w:t>Связи национальной экономики и мирового хозяйства осуществляются разными способами</w:t>
      </w:r>
      <w:r w:rsidRPr="00313D9D">
        <w:rPr>
          <w:sz w:val="28"/>
          <w:szCs w:val="28"/>
        </w:rPr>
        <w:t>, например:</w:t>
      </w:r>
    </w:p>
    <w:p w14:paraId="585EEA4D" w14:textId="7C1E0061" w:rsidR="009A5550" w:rsidRPr="00313D9D" w:rsidRDefault="009A5550" w:rsidP="00313D9D">
      <w:pPr>
        <w:numPr>
          <w:ilvl w:val="0"/>
          <w:numId w:val="19"/>
        </w:numPr>
        <w:shd w:val="clear" w:color="auto" w:fill="FFFFFF"/>
        <w:spacing w:after="0" w:line="360" w:lineRule="auto"/>
        <w:ind w:left="0" w:firstLine="709"/>
        <w:jc w:val="both"/>
        <w:rPr>
          <w:rFonts w:ascii="Times New Roman" w:hAnsi="Times New Roman" w:cs="Times New Roman"/>
          <w:sz w:val="28"/>
          <w:szCs w:val="28"/>
        </w:rPr>
      </w:pPr>
      <w:proofErr w:type="gramStart"/>
      <w:r w:rsidRPr="00313D9D">
        <w:rPr>
          <w:rFonts w:ascii="Times New Roman" w:hAnsi="Times New Roman" w:cs="Times New Roman"/>
          <w:sz w:val="28"/>
          <w:szCs w:val="28"/>
        </w:rPr>
        <w:t>через</w:t>
      </w:r>
      <w:proofErr w:type="gramEnd"/>
      <w:r w:rsidRPr="00313D9D">
        <w:rPr>
          <w:rFonts w:ascii="Times New Roman" w:hAnsi="Times New Roman" w:cs="Times New Roman"/>
          <w:sz w:val="28"/>
          <w:szCs w:val="28"/>
        </w:rPr>
        <w:t xml:space="preserve"> торговые операции: часть национальной продукции идёт на экспорт, то есть продажу за рубеж, а часть национальных доходов — на импорт (закупка иностранных товаров для внутренних нужд государства);</w:t>
      </w:r>
    </w:p>
    <w:p w14:paraId="4C4F7FA9" w14:textId="38B59B1D" w:rsidR="009A5550" w:rsidRPr="00313D9D" w:rsidRDefault="009A5550" w:rsidP="00313D9D">
      <w:pPr>
        <w:numPr>
          <w:ilvl w:val="0"/>
          <w:numId w:val="19"/>
        </w:numPr>
        <w:shd w:val="clear" w:color="auto" w:fill="FFFFFF"/>
        <w:spacing w:beforeAutospacing="1" w:after="0" w:line="360" w:lineRule="auto"/>
        <w:ind w:left="0" w:firstLine="709"/>
        <w:jc w:val="both"/>
        <w:rPr>
          <w:rFonts w:ascii="Times New Roman" w:hAnsi="Times New Roman" w:cs="Times New Roman"/>
          <w:sz w:val="28"/>
          <w:szCs w:val="28"/>
        </w:rPr>
      </w:pPr>
      <w:proofErr w:type="gramStart"/>
      <w:r w:rsidRPr="00313D9D">
        <w:rPr>
          <w:rFonts w:ascii="Times New Roman" w:hAnsi="Times New Roman" w:cs="Times New Roman"/>
          <w:sz w:val="28"/>
          <w:szCs w:val="28"/>
        </w:rPr>
        <w:t>через</w:t>
      </w:r>
      <w:proofErr w:type="gramEnd"/>
      <w:r w:rsidRPr="00313D9D">
        <w:rPr>
          <w:rFonts w:ascii="Times New Roman" w:hAnsi="Times New Roman" w:cs="Times New Roman"/>
          <w:sz w:val="28"/>
          <w:szCs w:val="28"/>
        </w:rPr>
        <w:t xml:space="preserve"> денежно-кредитные и финансовые отношения: крупные инвесторы, банки и международные финансовые корпорации осуществляют свою деятельность в международном масштабе;</w:t>
      </w:r>
    </w:p>
    <w:p w14:paraId="20E1619E" w14:textId="550B4A78" w:rsidR="009A5550" w:rsidRPr="00313D9D" w:rsidRDefault="009A5550" w:rsidP="00313D9D">
      <w:pPr>
        <w:numPr>
          <w:ilvl w:val="0"/>
          <w:numId w:val="19"/>
        </w:numPr>
        <w:shd w:val="clear" w:color="auto" w:fill="FFFFFF"/>
        <w:spacing w:beforeAutospacing="1" w:after="0" w:line="360" w:lineRule="auto"/>
        <w:ind w:left="0" w:firstLine="709"/>
        <w:jc w:val="both"/>
        <w:rPr>
          <w:rFonts w:ascii="Times New Roman" w:hAnsi="Times New Roman" w:cs="Times New Roman"/>
          <w:sz w:val="28"/>
          <w:szCs w:val="28"/>
        </w:rPr>
      </w:pPr>
      <w:proofErr w:type="gramStart"/>
      <w:r w:rsidRPr="00313D9D">
        <w:rPr>
          <w:rFonts w:ascii="Times New Roman" w:hAnsi="Times New Roman" w:cs="Times New Roman"/>
          <w:sz w:val="28"/>
          <w:szCs w:val="28"/>
        </w:rPr>
        <w:t>обмен</w:t>
      </w:r>
      <w:proofErr w:type="gramEnd"/>
      <w:r w:rsidRPr="00313D9D">
        <w:rPr>
          <w:rFonts w:ascii="Times New Roman" w:hAnsi="Times New Roman" w:cs="Times New Roman"/>
          <w:sz w:val="28"/>
          <w:szCs w:val="28"/>
        </w:rPr>
        <w:t xml:space="preserve"> научно-технической информацией и</w:t>
      </w:r>
      <w:r w:rsidR="000C3C10" w:rsidRPr="00313D9D">
        <w:rPr>
          <w:rFonts w:ascii="Times New Roman" w:hAnsi="Times New Roman" w:cs="Times New Roman"/>
          <w:sz w:val="28"/>
          <w:szCs w:val="28"/>
        </w:rPr>
        <w:t xml:space="preserve"> технологическими разработками;</w:t>
      </w:r>
    </w:p>
    <w:p w14:paraId="016AC178" w14:textId="245B6D87" w:rsidR="009A5550" w:rsidRPr="00313D9D" w:rsidRDefault="009A5550" w:rsidP="00313D9D">
      <w:pPr>
        <w:numPr>
          <w:ilvl w:val="0"/>
          <w:numId w:val="19"/>
        </w:numPr>
        <w:shd w:val="clear" w:color="auto" w:fill="FFFFFF"/>
        <w:spacing w:beforeAutospacing="1" w:after="0" w:line="360" w:lineRule="auto"/>
        <w:ind w:left="0" w:firstLine="709"/>
        <w:jc w:val="both"/>
        <w:rPr>
          <w:rFonts w:ascii="Times New Roman" w:hAnsi="Times New Roman" w:cs="Times New Roman"/>
          <w:sz w:val="28"/>
          <w:szCs w:val="28"/>
        </w:rPr>
      </w:pPr>
      <w:proofErr w:type="gramStart"/>
      <w:r w:rsidRPr="00313D9D">
        <w:rPr>
          <w:rFonts w:ascii="Times New Roman" w:hAnsi="Times New Roman" w:cs="Times New Roman"/>
          <w:sz w:val="28"/>
          <w:szCs w:val="28"/>
        </w:rPr>
        <w:t>между</w:t>
      </w:r>
      <w:r w:rsidR="000C3C10" w:rsidRPr="00313D9D">
        <w:rPr>
          <w:rFonts w:ascii="Times New Roman" w:hAnsi="Times New Roman" w:cs="Times New Roman"/>
          <w:sz w:val="28"/>
          <w:szCs w:val="28"/>
        </w:rPr>
        <w:t>народную</w:t>
      </w:r>
      <w:proofErr w:type="gramEnd"/>
      <w:r w:rsidR="000C3C10" w:rsidRPr="00313D9D">
        <w:rPr>
          <w:rFonts w:ascii="Times New Roman" w:hAnsi="Times New Roman" w:cs="Times New Roman"/>
          <w:sz w:val="28"/>
          <w:szCs w:val="28"/>
        </w:rPr>
        <w:t xml:space="preserve"> миграцию рабочей силы.</w:t>
      </w:r>
    </w:p>
    <w:p w14:paraId="7B93CF83" w14:textId="77777777" w:rsidR="009A5550" w:rsidRPr="00313D9D" w:rsidRDefault="009A5550" w:rsidP="00313D9D">
      <w:pPr>
        <w:numPr>
          <w:ilvl w:val="0"/>
          <w:numId w:val="14"/>
        </w:numPr>
        <w:tabs>
          <w:tab w:val="clear" w:pos="720"/>
          <w:tab w:val="num" w:pos="567"/>
        </w:tabs>
        <w:spacing w:after="0" w:line="360" w:lineRule="auto"/>
        <w:ind w:left="0" w:firstLine="567"/>
        <w:jc w:val="both"/>
        <w:rPr>
          <w:rFonts w:ascii="Times New Roman" w:hAnsi="Times New Roman" w:cs="Times New Roman"/>
          <w:b/>
          <w:i/>
          <w:sz w:val="28"/>
          <w:szCs w:val="28"/>
        </w:rPr>
      </w:pPr>
      <w:r w:rsidRPr="00313D9D">
        <w:rPr>
          <w:rFonts w:ascii="Times New Roman" w:hAnsi="Times New Roman" w:cs="Times New Roman"/>
          <w:b/>
          <w:i/>
          <w:sz w:val="28"/>
          <w:szCs w:val="28"/>
        </w:rPr>
        <w:t>Глобализация и ее влияние на страны и регионы</w:t>
      </w:r>
    </w:p>
    <w:p w14:paraId="1CD41DFE" w14:textId="01022906" w:rsidR="000C3C10" w:rsidRPr="00313D9D" w:rsidRDefault="000C3C10" w:rsidP="00313D9D">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bCs/>
          <w:kern w:val="0"/>
          <w:sz w:val="28"/>
          <w:szCs w:val="28"/>
          <w:lang w:eastAsia="ru-RU"/>
          <w14:ligatures w14:val="none"/>
        </w:rPr>
        <w:t>Глобализация</w:t>
      </w:r>
      <w:r w:rsidRPr="00313D9D">
        <w:rPr>
          <w:rFonts w:ascii="Times New Roman" w:eastAsia="Times New Roman" w:hAnsi="Times New Roman" w:cs="Times New Roman"/>
          <w:kern w:val="0"/>
          <w:sz w:val="28"/>
          <w:szCs w:val="28"/>
          <w:lang w:eastAsia="ru-RU"/>
          <w14:ligatures w14:val="none"/>
        </w:rPr>
        <w:t xml:space="preserve"> — это процесс становления взаимосвязанности и взаимозависимости мира посредством увеличения числа международных участников, стремящихся к укреплению и расширению международных контактов государств и регионов. </w:t>
      </w:r>
    </w:p>
    <w:p w14:paraId="108F4808" w14:textId="77777777" w:rsidR="000C3C10" w:rsidRPr="00313D9D" w:rsidRDefault="000C3C10" w:rsidP="00313D9D">
      <w:pPr>
        <w:shd w:val="clear" w:color="auto" w:fill="FFFFFF"/>
        <w:spacing w:after="120" w:line="360" w:lineRule="auto"/>
        <w:ind w:firstLine="567"/>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bCs/>
          <w:kern w:val="0"/>
          <w:sz w:val="28"/>
          <w:szCs w:val="28"/>
          <w:lang w:eastAsia="ru-RU"/>
          <w14:ligatures w14:val="none"/>
        </w:rPr>
        <w:t>Влияние глобализации на страны и регионы</w:t>
      </w:r>
      <w:r w:rsidRPr="00313D9D">
        <w:rPr>
          <w:rFonts w:ascii="Times New Roman" w:eastAsia="Times New Roman" w:hAnsi="Times New Roman" w:cs="Times New Roman"/>
          <w:kern w:val="0"/>
          <w:sz w:val="28"/>
          <w:szCs w:val="28"/>
          <w:lang w:eastAsia="ru-RU"/>
          <w14:ligatures w14:val="none"/>
        </w:rPr>
        <w:t> может быть различным.</w:t>
      </w:r>
    </w:p>
    <w:p w14:paraId="1A13C65B" w14:textId="77777777" w:rsidR="000C3C10" w:rsidRPr="00313D9D" w:rsidRDefault="000C3C10" w:rsidP="00313D9D">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bCs/>
          <w:kern w:val="0"/>
          <w:sz w:val="28"/>
          <w:szCs w:val="28"/>
          <w:lang w:eastAsia="ru-RU"/>
          <w14:ligatures w14:val="none"/>
        </w:rPr>
        <w:t>Для стран</w:t>
      </w:r>
      <w:r w:rsidRPr="00313D9D">
        <w:rPr>
          <w:rFonts w:ascii="Times New Roman" w:eastAsia="Times New Roman" w:hAnsi="Times New Roman" w:cs="Times New Roman"/>
          <w:kern w:val="0"/>
          <w:sz w:val="28"/>
          <w:szCs w:val="28"/>
          <w:lang w:eastAsia="ru-RU"/>
          <w14:ligatures w14:val="none"/>
        </w:rPr>
        <w:t> глобализация имеет как позитивные, так и негативные последствия. </w:t>
      </w:r>
    </w:p>
    <w:p w14:paraId="63CB1B91" w14:textId="03AD49B5" w:rsidR="000C3C10" w:rsidRPr="00313D9D" w:rsidRDefault="000C3C10" w:rsidP="00313D9D">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bCs/>
          <w:kern w:val="0"/>
          <w:sz w:val="28"/>
          <w:szCs w:val="28"/>
          <w:lang w:eastAsia="ru-RU"/>
          <w14:ligatures w14:val="none"/>
        </w:rPr>
        <w:t xml:space="preserve"> Позитивные</w:t>
      </w:r>
      <w:r w:rsidRPr="00313D9D">
        <w:rPr>
          <w:rFonts w:ascii="Times New Roman" w:eastAsia="Times New Roman" w:hAnsi="Times New Roman" w:cs="Times New Roman"/>
          <w:kern w:val="0"/>
          <w:sz w:val="28"/>
          <w:szCs w:val="28"/>
          <w:lang w:eastAsia="ru-RU"/>
          <w14:ligatures w14:val="none"/>
        </w:rPr>
        <w:t>:</w:t>
      </w:r>
    </w:p>
    <w:p w14:paraId="01ED8084" w14:textId="2CAA0BE6" w:rsidR="000C3C10" w:rsidRPr="00313D9D" w:rsidRDefault="000C3C10" w:rsidP="00313D9D">
      <w:pPr>
        <w:numPr>
          <w:ilvl w:val="0"/>
          <w:numId w:val="20"/>
        </w:numPr>
        <w:shd w:val="clear" w:color="auto" w:fill="FFFFFF"/>
        <w:spacing w:after="0" w:line="360" w:lineRule="auto"/>
        <w:ind w:left="0" w:firstLine="567"/>
        <w:jc w:val="both"/>
        <w:rPr>
          <w:rFonts w:ascii="Times New Roman" w:eastAsia="Times New Roman" w:hAnsi="Times New Roman" w:cs="Times New Roman"/>
          <w:kern w:val="0"/>
          <w:sz w:val="28"/>
          <w:szCs w:val="28"/>
          <w:lang w:eastAsia="ru-RU"/>
          <w14:ligatures w14:val="none"/>
        </w:rPr>
      </w:pPr>
      <w:proofErr w:type="gramStart"/>
      <w:r w:rsidRPr="00313D9D">
        <w:rPr>
          <w:rFonts w:ascii="Times New Roman" w:eastAsia="Times New Roman" w:hAnsi="Times New Roman" w:cs="Times New Roman"/>
          <w:kern w:val="0"/>
          <w:sz w:val="28"/>
          <w:szCs w:val="28"/>
          <w:lang w:eastAsia="ru-RU"/>
          <w14:ligatures w14:val="none"/>
        </w:rPr>
        <w:t>углубление</w:t>
      </w:r>
      <w:proofErr w:type="gramEnd"/>
      <w:r w:rsidRPr="00313D9D">
        <w:rPr>
          <w:rFonts w:ascii="Times New Roman" w:eastAsia="Times New Roman" w:hAnsi="Times New Roman" w:cs="Times New Roman"/>
          <w:kern w:val="0"/>
          <w:sz w:val="28"/>
          <w:szCs w:val="28"/>
          <w:lang w:eastAsia="ru-RU"/>
          <w14:ligatures w14:val="none"/>
        </w:rPr>
        <w:t xml:space="preserve"> специализации и международного разделения труда;  </w:t>
      </w:r>
    </w:p>
    <w:p w14:paraId="0F67FE94" w14:textId="4E566E01" w:rsidR="000C3C10" w:rsidRPr="00313D9D" w:rsidRDefault="000C3C10" w:rsidP="00313D9D">
      <w:pPr>
        <w:numPr>
          <w:ilvl w:val="0"/>
          <w:numId w:val="20"/>
        </w:numPr>
        <w:shd w:val="clear" w:color="auto" w:fill="FFFFFF"/>
        <w:spacing w:beforeAutospacing="1" w:after="0" w:line="360" w:lineRule="auto"/>
        <w:ind w:left="0" w:firstLine="567"/>
        <w:jc w:val="both"/>
        <w:rPr>
          <w:rFonts w:ascii="Times New Roman" w:eastAsia="Times New Roman" w:hAnsi="Times New Roman" w:cs="Times New Roman"/>
          <w:kern w:val="0"/>
          <w:sz w:val="28"/>
          <w:szCs w:val="28"/>
          <w:lang w:eastAsia="ru-RU"/>
          <w14:ligatures w14:val="none"/>
        </w:rPr>
      </w:pPr>
      <w:proofErr w:type="gramStart"/>
      <w:r w:rsidRPr="00313D9D">
        <w:rPr>
          <w:rFonts w:ascii="Times New Roman" w:eastAsia="Times New Roman" w:hAnsi="Times New Roman" w:cs="Times New Roman"/>
          <w:kern w:val="0"/>
          <w:sz w:val="28"/>
          <w:szCs w:val="28"/>
          <w:lang w:eastAsia="ru-RU"/>
          <w14:ligatures w14:val="none"/>
        </w:rPr>
        <w:t>экономия</w:t>
      </w:r>
      <w:proofErr w:type="gramEnd"/>
      <w:r w:rsidRPr="00313D9D">
        <w:rPr>
          <w:rFonts w:ascii="Times New Roman" w:eastAsia="Times New Roman" w:hAnsi="Times New Roman" w:cs="Times New Roman"/>
          <w:kern w:val="0"/>
          <w:sz w:val="28"/>
          <w:szCs w:val="28"/>
          <w:lang w:eastAsia="ru-RU"/>
          <w14:ligatures w14:val="none"/>
        </w:rPr>
        <w:t xml:space="preserve"> на масштабах производства, что способствует сокращению издержек и снижению цен;  </w:t>
      </w:r>
    </w:p>
    <w:p w14:paraId="239E3735" w14:textId="4332D448" w:rsidR="000C3C10" w:rsidRPr="00313D9D" w:rsidRDefault="000C3C10" w:rsidP="00313D9D">
      <w:pPr>
        <w:numPr>
          <w:ilvl w:val="0"/>
          <w:numId w:val="20"/>
        </w:numPr>
        <w:shd w:val="clear" w:color="auto" w:fill="FFFFFF"/>
        <w:spacing w:beforeAutospacing="1" w:after="0" w:line="360" w:lineRule="auto"/>
        <w:ind w:left="0" w:firstLine="567"/>
        <w:jc w:val="both"/>
        <w:rPr>
          <w:rFonts w:ascii="Times New Roman" w:eastAsia="Times New Roman" w:hAnsi="Times New Roman" w:cs="Times New Roman"/>
          <w:kern w:val="0"/>
          <w:sz w:val="28"/>
          <w:szCs w:val="28"/>
          <w:lang w:eastAsia="ru-RU"/>
          <w14:ligatures w14:val="none"/>
        </w:rPr>
      </w:pPr>
      <w:proofErr w:type="gramStart"/>
      <w:r w:rsidRPr="00313D9D">
        <w:rPr>
          <w:rFonts w:ascii="Times New Roman" w:eastAsia="Times New Roman" w:hAnsi="Times New Roman" w:cs="Times New Roman"/>
          <w:kern w:val="0"/>
          <w:sz w:val="28"/>
          <w:szCs w:val="28"/>
          <w:lang w:eastAsia="ru-RU"/>
          <w14:ligatures w14:val="none"/>
        </w:rPr>
        <w:t>усиление</w:t>
      </w:r>
      <w:proofErr w:type="gramEnd"/>
      <w:r w:rsidRPr="00313D9D">
        <w:rPr>
          <w:rFonts w:ascii="Times New Roman" w:eastAsia="Times New Roman" w:hAnsi="Times New Roman" w:cs="Times New Roman"/>
          <w:kern w:val="0"/>
          <w:sz w:val="28"/>
          <w:szCs w:val="28"/>
          <w:lang w:eastAsia="ru-RU"/>
          <w14:ligatures w14:val="none"/>
        </w:rPr>
        <w:t xml:space="preserve"> конкуренции, что стимулирует дальнейшее развитие новых технологий и распространение их среди стран;  </w:t>
      </w:r>
    </w:p>
    <w:p w14:paraId="07B8A2A8" w14:textId="6B8166A2" w:rsidR="000C3C10" w:rsidRPr="00313D9D" w:rsidRDefault="000C3C10" w:rsidP="00313D9D">
      <w:pPr>
        <w:numPr>
          <w:ilvl w:val="0"/>
          <w:numId w:val="20"/>
        </w:numPr>
        <w:shd w:val="clear" w:color="auto" w:fill="FFFFFF"/>
        <w:spacing w:beforeAutospacing="1" w:after="0" w:line="360" w:lineRule="auto"/>
        <w:ind w:left="0" w:firstLine="567"/>
        <w:jc w:val="both"/>
        <w:rPr>
          <w:rFonts w:ascii="Times New Roman" w:eastAsia="Times New Roman" w:hAnsi="Times New Roman" w:cs="Times New Roman"/>
          <w:kern w:val="0"/>
          <w:sz w:val="28"/>
          <w:szCs w:val="28"/>
          <w:lang w:eastAsia="ru-RU"/>
          <w14:ligatures w14:val="none"/>
        </w:rPr>
      </w:pPr>
      <w:proofErr w:type="gramStart"/>
      <w:r w:rsidRPr="00313D9D">
        <w:rPr>
          <w:rFonts w:ascii="Times New Roman" w:eastAsia="Times New Roman" w:hAnsi="Times New Roman" w:cs="Times New Roman"/>
          <w:kern w:val="0"/>
          <w:sz w:val="28"/>
          <w:szCs w:val="28"/>
          <w:lang w:eastAsia="ru-RU"/>
          <w14:ligatures w14:val="none"/>
        </w:rPr>
        <w:lastRenderedPageBreak/>
        <w:t>возможность</w:t>
      </w:r>
      <w:proofErr w:type="gramEnd"/>
      <w:r w:rsidRPr="00313D9D">
        <w:rPr>
          <w:rFonts w:ascii="Times New Roman" w:eastAsia="Times New Roman" w:hAnsi="Times New Roman" w:cs="Times New Roman"/>
          <w:kern w:val="0"/>
          <w:sz w:val="28"/>
          <w:szCs w:val="28"/>
          <w:lang w:eastAsia="ru-RU"/>
          <w14:ligatures w14:val="none"/>
        </w:rPr>
        <w:t xml:space="preserve"> мобилизовать более значительный объём финансовых ресурсов;  </w:t>
      </w:r>
    </w:p>
    <w:p w14:paraId="5144B590" w14:textId="07F16F88" w:rsidR="000C3C10" w:rsidRPr="00313D9D" w:rsidRDefault="000C3C10" w:rsidP="00313D9D">
      <w:pPr>
        <w:numPr>
          <w:ilvl w:val="0"/>
          <w:numId w:val="20"/>
        </w:numPr>
        <w:shd w:val="clear" w:color="auto" w:fill="FFFFFF"/>
        <w:spacing w:beforeAutospacing="1" w:after="0" w:line="360" w:lineRule="auto"/>
        <w:ind w:left="0" w:firstLine="567"/>
        <w:jc w:val="both"/>
        <w:rPr>
          <w:rFonts w:ascii="Times New Roman" w:eastAsia="Times New Roman" w:hAnsi="Times New Roman" w:cs="Times New Roman"/>
          <w:kern w:val="0"/>
          <w:sz w:val="28"/>
          <w:szCs w:val="28"/>
          <w:lang w:eastAsia="ru-RU"/>
          <w14:ligatures w14:val="none"/>
        </w:rPr>
      </w:pPr>
      <w:proofErr w:type="gramStart"/>
      <w:r w:rsidRPr="00313D9D">
        <w:rPr>
          <w:rFonts w:ascii="Times New Roman" w:eastAsia="Times New Roman" w:hAnsi="Times New Roman" w:cs="Times New Roman"/>
          <w:kern w:val="0"/>
          <w:sz w:val="28"/>
          <w:szCs w:val="28"/>
          <w:lang w:eastAsia="ru-RU"/>
          <w14:ligatures w14:val="none"/>
        </w:rPr>
        <w:t>создание</w:t>
      </w:r>
      <w:proofErr w:type="gramEnd"/>
      <w:r w:rsidRPr="00313D9D">
        <w:rPr>
          <w:rFonts w:ascii="Times New Roman" w:eastAsia="Times New Roman" w:hAnsi="Times New Roman" w:cs="Times New Roman"/>
          <w:kern w:val="0"/>
          <w:sz w:val="28"/>
          <w:szCs w:val="28"/>
          <w:lang w:eastAsia="ru-RU"/>
          <w14:ligatures w14:val="none"/>
        </w:rPr>
        <w:t xml:space="preserve"> миллионов рабочих мест во всём мире, прежде всего в развивающихся государствах;  </w:t>
      </w:r>
    </w:p>
    <w:p w14:paraId="53F6276F" w14:textId="2AA2C6CD" w:rsidR="000C3C10" w:rsidRPr="00313D9D" w:rsidRDefault="000C3C10" w:rsidP="00313D9D">
      <w:pPr>
        <w:numPr>
          <w:ilvl w:val="0"/>
          <w:numId w:val="20"/>
        </w:numPr>
        <w:shd w:val="clear" w:color="auto" w:fill="FFFFFF"/>
        <w:spacing w:beforeAutospacing="1" w:after="0" w:line="360" w:lineRule="auto"/>
        <w:ind w:left="0" w:firstLine="567"/>
        <w:jc w:val="both"/>
        <w:rPr>
          <w:rFonts w:ascii="Times New Roman" w:eastAsia="Times New Roman" w:hAnsi="Times New Roman" w:cs="Times New Roman"/>
          <w:kern w:val="0"/>
          <w:sz w:val="28"/>
          <w:szCs w:val="28"/>
          <w:lang w:eastAsia="ru-RU"/>
          <w14:ligatures w14:val="none"/>
        </w:rPr>
      </w:pPr>
      <w:proofErr w:type="gramStart"/>
      <w:r w:rsidRPr="00313D9D">
        <w:rPr>
          <w:rFonts w:ascii="Times New Roman" w:eastAsia="Times New Roman" w:hAnsi="Times New Roman" w:cs="Times New Roman"/>
          <w:kern w:val="0"/>
          <w:sz w:val="28"/>
          <w:szCs w:val="28"/>
          <w:lang w:eastAsia="ru-RU"/>
          <w14:ligatures w14:val="none"/>
        </w:rPr>
        <w:t>качественное</w:t>
      </w:r>
      <w:proofErr w:type="gramEnd"/>
      <w:r w:rsidRPr="00313D9D">
        <w:rPr>
          <w:rFonts w:ascii="Times New Roman" w:eastAsia="Times New Roman" w:hAnsi="Times New Roman" w:cs="Times New Roman"/>
          <w:kern w:val="0"/>
          <w:sz w:val="28"/>
          <w:szCs w:val="28"/>
          <w:lang w:eastAsia="ru-RU"/>
          <w14:ligatures w14:val="none"/>
        </w:rPr>
        <w:t xml:space="preserve"> повышение жизненного уровня населения в большинстве стран, участвующих в кооперации;  </w:t>
      </w:r>
    </w:p>
    <w:p w14:paraId="2553AA2A" w14:textId="5174B028" w:rsidR="000C3C10" w:rsidRPr="00313D9D" w:rsidRDefault="000C3C10" w:rsidP="00313D9D">
      <w:pPr>
        <w:numPr>
          <w:ilvl w:val="0"/>
          <w:numId w:val="20"/>
        </w:numPr>
        <w:shd w:val="clear" w:color="auto" w:fill="FFFFFF"/>
        <w:spacing w:beforeAutospacing="1" w:after="0" w:line="360" w:lineRule="auto"/>
        <w:ind w:left="0" w:firstLine="567"/>
        <w:jc w:val="both"/>
        <w:rPr>
          <w:rFonts w:ascii="Times New Roman" w:eastAsia="Times New Roman" w:hAnsi="Times New Roman" w:cs="Times New Roman"/>
          <w:kern w:val="0"/>
          <w:sz w:val="28"/>
          <w:szCs w:val="28"/>
          <w:lang w:eastAsia="ru-RU"/>
          <w14:ligatures w14:val="none"/>
        </w:rPr>
      </w:pPr>
      <w:proofErr w:type="gramStart"/>
      <w:r w:rsidRPr="00313D9D">
        <w:rPr>
          <w:rFonts w:ascii="Times New Roman" w:eastAsia="Times New Roman" w:hAnsi="Times New Roman" w:cs="Times New Roman"/>
          <w:kern w:val="0"/>
          <w:sz w:val="28"/>
          <w:szCs w:val="28"/>
          <w:lang w:eastAsia="ru-RU"/>
          <w14:ligatures w14:val="none"/>
        </w:rPr>
        <w:t>расширение</w:t>
      </w:r>
      <w:proofErr w:type="gramEnd"/>
      <w:r w:rsidRPr="00313D9D">
        <w:rPr>
          <w:rFonts w:ascii="Times New Roman" w:eastAsia="Times New Roman" w:hAnsi="Times New Roman" w:cs="Times New Roman"/>
          <w:kern w:val="0"/>
          <w:sz w:val="28"/>
          <w:szCs w:val="28"/>
          <w:lang w:eastAsia="ru-RU"/>
          <w14:ligatures w14:val="none"/>
        </w:rPr>
        <w:t xml:space="preserve"> возможностей обмена культурными и образовательными программами;  </w:t>
      </w:r>
    </w:p>
    <w:p w14:paraId="15B3C2C2" w14:textId="288BCAEF" w:rsidR="000C3C10" w:rsidRPr="00313D9D" w:rsidRDefault="000C3C10" w:rsidP="00313D9D">
      <w:pPr>
        <w:numPr>
          <w:ilvl w:val="0"/>
          <w:numId w:val="20"/>
        </w:numPr>
        <w:shd w:val="clear" w:color="auto" w:fill="FFFFFF"/>
        <w:spacing w:beforeAutospacing="1" w:after="0" w:line="360" w:lineRule="auto"/>
        <w:ind w:left="0" w:firstLine="567"/>
        <w:jc w:val="both"/>
        <w:rPr>
          <w:rFonts w:ascii="Times New Roman" w:eastAsia="Times New Roman" w:hAnsi="Times New Roman" w:cs="Times New Roman"/>
          <w:kern w:val="0"/>
          <w:sz w:val="28"/>
          <w:szCs w:val="28"/>
          <w:lang w:eastAsia="ru-RU"/>
          <w14:ligatures w14:val="none"/>
        </w:rPr>
      </w:pPr>
      <w:proofErr w:type="gramStart"/>
      <w:r w:rsidRPr="00313D9D">
        <w:rPr>
          <w:rFonts w:ascii="Times New Roman" w:eastAsia="Times New Roman" w:hAnsi="Times New Roman" w:cs="Times New Roman"/>
          <w:kern w:val="0"/>
          <w:sz w:val="28"/>
          <w:szCs w:val="28"/>
          <w:lang w:eastAsia="ru-RU"/>
          <w14:ligatures w14:val="none"/>
        </w:rPr>
        <w:t>облегчение</w:t>
      </w:r>
      <w:proofErr w:type="gramEnd"/>
      <w:r w:rsidRPr="00313D9D">
        <w:rPr>
          <w:rFonts w:ascii="Times New Roman" w:eastAsia="Times New Roman" w:hAnsi="Times New Roman" w:cs="Times New Roman"/>
          <w:kern w:val="0"/>
          <w:sz w:val="28"/>
          <w:szCs w:val="28"/>
          <w:lang w:eastAsia="ru-RU"/>
          <w14:ligatures w14:val="none"/>
        </w:rPr>
        <w:t xml:space="preserve"> визового режима во многих развитых странах и значительный рост международного туризма.  </w:t>
      </w:r>
    </w:p>
    <w:p w14:paraId="2C435A7A" w14:textId="77777777" w:rsidR="000C3C10" w:rsidRPr="00313D9D" w:rsidRDefault="000C3C10" w:rsidP="00313D9D">
      <w:pPr>
        <w:shd w:val="clear" w:color="auto" w:fill="FFFFFF"/>
        <w:spacing w:after="120" w:line="360" w:lineRule="auto"/>
        <w:ind w:firstLine="567"/>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bCs/>
          <w:kern w:val="0"/>
          <w:sz w:val="28"/>
          <w:szCs w:val="28"/>
          <w:lang w:eastAsia="ru-RU"/>
          <w14:ligatures w14:val="none"/>
        </w:rPr>
        <w:t>Для регионов</w:t>
      </w:r>
      <w:r w:rsidRPr="00313D9D">
        <w:rPr>
          <w:rFonts w:ascii="Times New Roman" w:eastAsia="Times New Roman" w:hAnsi="Times New Roman" w:cs="Times New Roman"/>
          <w:kern w:val="0"/>
          <w:sz w:val="28"/>
          <w:szCs w:val="28"/>
          <w:lang w:eastAsia="ru-RU"/>
          <w14:ligatures w14:val="none"/>
        </w:rPr>
        <w:t> глобализация оказывает следующее влияние:</w:t>
      </w:r>
    </w:p>
    <w:p w14:paraId="2EF2D788" w14:textId="72E59F18" w:rsidR="000C3C10" w:rsidRPr="00313D9D" w:rsidRDefault="000C3C10" w:rsidP="00313D9D">
      <w:pPr>
        <w:numPr>
          <w:ilvl w:val="0"/>
          <w:numId w:val="21"/>
        </w:numPr>
        <w:shd w:val="clear" w:color="auto" w:fill="FFFFFF"/>
        <w:spacing w:after="0" w:line="360" w:lineRule="auto"/>
        <w:ind w:left="0" w:firstLine="567"/>
        <w:jc w:val="both"/>
        <w:rPr>
          <w:rFonts w:ascii="Times New Roman" w:eastAsia="Times New Roman" w:hAnsi="Times New Roman" w:cs="Times New Roman"/>
          <w:kern w:val="0"/>
          <w:sz w:val="28"/>
          <w:szCs w:val="28"/>
          <w:lang w:eastAsia="ru-RU"/>
          <w14:ligatures w14:val="none"/>
        </w:rPr>
      </w:pPr>
      <w:proofErr w:type="gramStart"/>
      <w:r w:rsidRPr="00313D9D">
        <w:rPr>
          <w:rFonts w:ascii="Times New Roman" w:eastAsia="Times New Roman" w:hAnsi="Times New Roman" w:cs="Times New Roman"/>
          <w:kern w:val="0"/>
          <w:sz w:val="28"/>
          <w:szCs w:val="28"/>
          <w:lang w:eastAsia="ru-RU"/>
          <w14:ligatures w14:val="none"/>
        </w:rPr>
        <w:t>выводит</w:t>
      </w:r>
      <w:proofErr w:type="gramEnd"/>
      <w:r w:rsidRPr="00313D9D">
        <w:rPr>
          <w:rFonts w:ascii="Times New Roman" w:eastAsia="Times New Roman" w:hAnsi="Times New Roman" w:cs="Times New Roman"/>
          <w:kern w:val="0"/>
          <w:sz w:val="28"/>
          <w:szCs w:val="28"/>
          <w:lang w:eastAsia="ru-RU"/>
          <w14:ligatures w14:val="none"/>
        </w:rPr>
        <w:t xml:space="preserve"> на международную сцену не только государства или международные организации, но и регионы государств, которые вынуждены действовать на глобальном уровне;  </w:t>
      </w:r>
    </w:p>
    <w:p w14:paraId="354354BF" w14:textId="426BF5F7" w:rsidR="000C3C10" w:rsidRPr="00313D9D" w:rsidRDefault="000C3C10" w:rsidP="00313D9D">
      <w:pPr>
        <w:numPr>
          <w:ilvl w:val="0"/>
          <w:numId w:val="21"/>
        </w:numPr>
        <w:shd w:val="clear" w:color="auto" w:fill="FFFFFF"/>
        <w:spacing w:beforeAutospacing="1" w:after="0" w:line="360" w:lineRule="auto"/>
        <w:ind w:left="0" w:firstLine="567"/>
        <w:jc w:val="both"/>
        <w:rPr>
          <w:rFonts w:ascii="Times New Roman" w:eastAsia="Times New Roman" w:hAnsi="Times New Roman" w:cs="Times New Roman"/>
          <w:kern w:val="0"/>
          <w:sz w:val="28"/>
          <w:szCs w:val="28"/>
          <w:lang w:eastAsia="ru-RU"/>
          <w14:ligatures w14:val="none"/>
        </w:rPr>
      </w:pPr>
      <w:proofErr w:type="gramStart"/>
      <w:r w:rsidRPr="00313D9D">
        <w:rPr>
          <w:rFonts w:ascii="Times New Roman" w:eastAsia="Times New Roman" w:hAnsi="Times New Roman" w:cs="Times New Roman"/>
          <w:kern w:val="0"/>
          <w:sz w:val="28"/>
          <w:szCs w:val="28"/>
          <w:lang w:eastAsia="ru-RU"/>
          <w14:ligatures w14:val="none"/>
        </w:rPr>
        <w:t>ведёт</w:t>
      </w:r>
      <w:proofErr w:type="gramEnd"/>
      <w:r w:rsidRPr="00313D9D">
        <w:rPr>
          <w:rFonts w:ascii="Times New Roman" w:eastAsia="Times New Roman" w:hAnsi="Times New Roman" w:cs="Times New Roman"/>
          <w:kern w:val="0"/>
          <w:sz w:val="28"/>
          <w:szCs w:val="28"/>
          <w:lang w:eastAsia="ru-RU"/>
          <w14:ligatures w14:val="none"/>
        </w:rPr>
        <w:t xml:space="preserve"> к дивергенции региональных интересов, при этом успешная адаптация позволяет одним регионам добиваться конкурентных преимуществ по отношению к другим;  </w:t>
      </w:r>
    </w:p>
    <w:p w14:paraId="73170324" w14:textId="0787662A" w:rsidR="000C3C10" w:rsidRPr="00313D9D" w:rsidRDefault="000C3C10" w:rsidP="00313D9D">
      <w:pPr>
        <w:numPr>
          <w:ilvl w:val="0"/>
          <w:numId w:val="21"/>
        </w:numPr>
        <w:shd w:val="clear" w:color="auto" w:fill="FFFFFF"/>
        <w:spacing w:beforeAutospacing="1" w:after="0" w:line="360" w:lineRule="auto"/>
        <w:ind w:left="0" w:firstLine="567"/>
        <w:jc w:val="both"/>
        <w:rPr>
          <w:rFonts w:ascii="Times New Roman" w:eastAsia="Times New Roman" w:hAnsi="Times New Roman" w:cs="Times New Roman"/>
          <w:kern w:val="0"/>
          <w:sz w:val="28"/>
          <w:szCs w:val="28"/>
          <w:lang w:eastAsia="ru-RU"/>
          <w14:ligatures w14:val="none"/>
        </w:rPr>
      </w:pPr>
      <w:proofErr w:type="gramStart"/>
      <w:r w:rsidRPr="00313D9D">
        <w:rPr>
          <w:rFonts w:ascii="Times New Roman" w:eastAsia="Times New Roman" w:hAnsi="Times New Roman" w:cs="Times New Roman"/>
          <w:kern w:val="0"/>
          <w:sz w:val="28"/>
          <w:szCs w:val="28"/>
          <w:lang w:eastAsia="ru-RU"/>
          <w14:ligatures w14:val="none"/>
        </w:rPr>
        <w:t>успешная</w:t>
      </w:r>
      <w:proofErr w:type="gramEnd"/>
      <w:r w:rsidRPr="00313D9D">
        <w:rPr>
          <w:rFonts w:ascii="Times New Roman" w:eastAsia="Times New Roman" w:hAnsi="Times New Roman" w:cs="Times New Roman"/>
          <w:kern w:val="0"/>
          <w:sz w:val="28"/>
          <w:szCs w:val="28"/>
          <w:lang w:eastAsia="ru-RU"/>
          <w14:ligatures w14:val="none"/>
        </w:rPr>
        <w:t xml:space="preserve"> адаптация укрепляет позиции региона в государстве в целом.  </w:t>
      </w:r>
    </w:p>
    <w:p w14:paraId="2CD6D69B" w14:textId="77777777" w:rsidR="009A5550" w:rsidRPr="00313D9D" w:rsidRDefault="009A5550" w:rsidP="00313D9D">
      <w:pPr>
        <w:numPr>
          <w:ilvl w:val="0"/>
          <w:numId w:val="15"/>
        </w:numPr>
        <w:tabs>
          <w:tab w:val="clear" w:pos="720"/>
          <w:tab w:val="num" w:pos="567"/>
        </w:tabs>
        <w:spacing w:after="0" w:line="360" w:lineRule="auto"/>
        <w:ind w:left="0" w:firstLine="567"/>
        <w:jc w:val="both"/>
        <w:rPr>
          <w:rFonts w:ascii="Times New Roman" w:hAnsi="Times New Roman" w:cs="Times New Roman"/>
          <w:b/>
          <w:i/>
          <w:sz w:val="28"/>
          <w:szCs w:val="28"/>
        </w:rPr>
      </w:pPr>
      <w:r w:rsidRPr="00313D9D">
        <w:rPr>
          <w:rFonts w:ascii="Times New Roman" w:hAnsi="Times New Roman" w:cs="Times New Roman"/>
          <w:b/>
          <w:i/>
          <w:sz w:val="28"/>
          <w:szCs w:val="28"/>
        </w:rPr>
        <w:t>Основные экономические индикаторы различных стран и регионов</w:t>
      </w:r>
    </w:p>
    <w:p w14:paraId="5347003A" w14:textId="37B54CD5" w:rsidR="000C3C10" w:rsidRPr="00313D9D" w:rsidRDefault="000C3C10" w:rsidP="00313D9D">
      <w:pPr>
        <w:numPr>
          <w:ilvl w:val="0"/>
          <w:numId w:val="22"/>
        </w:numPr>
        <w:shd w:val="clear" w:color="auto" w:fill="FFFFFF"/>
        <w:spacing w:after="0" w:line="360" w:lineRule="auto"/>
        <w:ind w:left="0" w:firstLine="567"/>
        <w:jc w:val="both"/>
        <w:rPr>
          <w:rFonts w:ascii="Times New Roman" w:hAnsi="Times New Roman" w:cs="Times New Roman"/>
          <w:sz w:val="28"/>
          <w:szCs w:val="28"/>
        </w:rPr>
      </w:pPr>
      <w:r w:rsidRPr="00313D9D">
        <w:rPr>
          <w:rStyle w:val="af3"/>
          <w:rFonts w:ascii="Times New Roman" w:hAnsi="Times New Roman" w:cs="Times New Roman"/>
          <w:b w:val="0"/>
          <w:sz w:val="28"/>
          <w:szCs w:val="28"/>
        </w:rPr>
        <w:t>ВВП (валовой внутренний продукт)</w:t>
      </w:r>
      <w:r w:rsidRPr="00313D9D">
        <w:rPr>
          <w:rFonts w:ascii="Times New Roman" w:hAnsi="Times New Roman" w:cs="Times New Roman"/>
          <w:sz w:val="28"/>
          <w:szCs w:val="28"/>
        </w:rPr>
        <w:t>. Измеряет стоимость всех произведённых товаров и услуг внутри страны за определённый период времени (обычно за год). Рост ВВП означает увеличение экономической активности, тогда как снижение может свидетельствовать о замедлении или спаде экономики. </w:t>
      </w:r>
    </w:p>
    <w:p w14:paraId="65E0813E" w14:textId="2D07457F" w:rsidR="000C3C10" w:rsidRPr="00313D9D" w:rsidRDefault="000C3C10" w:rsidP="00313D9D">
      <w:pPr>
        <w:numPr>
          <w:ilvl w:val="0"/>
          <w:numId w:val="22"/>
        </w:numPr>
        <w:shd w:val="clear" w:color="auto" w:fill="FFFFFF"/>
        <w:spacing w:beforeAutospacing="1" w:after="0" w:line="360" w:lineRule="auto"/>
        <w:ind w:left="0" w:firstLine="567"/>
        <w:jc w:val="both"/>
        <w:rPr>
          <w:rFonts w:ascii="Times New Roman" w:hAnsi="Times New Roman" w:cs="Times New Roman"/>
          <w:sz w:val="28"/>
          <w:szCs w:val="28"/>
        </w:rPr>
      </w:pPr>
      <w:r w:rsidRPr="00313D9D">
        <w:rPr>
          <w:rStyle w:val="af3"/>
          <w:rFonts w:ascii="Times New Roman" w:hAnsi="Times New Roman" w:cs="Times New Roman"/>
          <w:b w:val="0"/>
          <w:sz w:val="28"/>
          <w:szCs w:val="28"/>
        </w:rPr>
        <w:t>Индекс потребительских цен (ИПЦ)</w:t>
      </w:r>
      <w:r w:rsidRPr="00313D9D">
        <w:rPr>
          <w:rFonts w:ascii="Times New Roman" w:hAnsi="Times New Roman" w:cs="Times New Roman"/>
          <w:sz w:val="28"/>
          <w:szCs w:val="28"/>
        </w:rPr>
        <w:t>. Измеряет изменение средних цен на потребительские товары и услуги. Этот индикатор используется для оценки уровня инфляции в экономике. </w:t>
      </w:r>
    </w:p>
    <w:p w14:paraId="70CB0EFF" w14:textId="1931CA66" w:rsidR="000C3C10" w:rsidRPr="00313D9D" w:rsidRDefault="000C3C10" w:rsidP="00313D9D">
      <w:pPr>
        <w:numPr>
          <w:ilvl w:val="0"/>
          <w:numId w:val="22"/>
        </w:numPr>
        <w:shd w:val="clear" w:color="auto" w:fill="FFFFFF"/>
        <w:spacing w:beforeAutospacing="1" w:after="0" w:line="360" w:lineRule="auto"/>
        <w:ind w:left="0" w:firstLine="567"/>
        <w:jc w:val="both"/>
        <w:rPr>
          <w:rFonts w:ascii="Times New Roman" w:hAnsi="Times New Roman" w:cs="Times New Roman"/>
          <w:sz w:val="28"/>
          <w:szCs w:val="28"/>
        </w:rPr>
      </w:pPr>
      <w:r w:rsidRPr="00313D9D">
        <w:rPr>
          <w:rStyle w:val="af3"/>
          <w:rFonts w:ascii="Times New Roman" w:hAnsi="Times New Roman" w:cs="Times New Roman"/>
          <w:b w:val="0"/>
          <w:sz w:val="28"/>
          <w:szCs w:val="28"/>
        </w:rPr>
        <w:t>Безработица</w:t>
      </w:r>
      <w:r w:rsidRPr="00313D9D">
        <w:rPr>
          <w:rFonts w:ascii="Times New Roman" w:hAnsi="Times New Roman" w:cs="Times New Roman"/>
          <w:sz w:val="28"/>
          <w:szCs w:val="28"/>
        </w:rPr>
        <w:t xml:space="preserve">. Показывает процент людей, которые не имеют работы и активно ищут её. Высокий уровень безработицы может указывать на проблемы </w:t>
      </w:r>
      <w:r w:rsidRPr="00313D9D">
        <w:rPr>
          <w:rFonts w:ascii="Times New Roman" w:hAnsi="Times New Roman" w:cs="Times New Roman"/>
          <w:sz w:val="28"/>
          <w:szCs w:val="28"/>
        </w:rPr>
        <w:lastRenderedPageBreak/>
        <w:t>в экономике и низкую занятость, тогда как низкий уровень безработицы может указывать на здоровую и процветающую экономику. </w:t>
      </w:r>
    </w:p>
    <w:p w14:paraId="390B46EC" w14:textId="175152CC" w:rsidR="000C3C10" w:rsidRPr="00313D9D" w:rsidRDefault="000C3C10" w:rsidP="00313D9D">
      <w:pPr>
        <w:numPr>
          <w:ilvl w:val="0"/>
          <w:numId w:val="22"/>
        </w:numPr>
        <w:shd w:val="clear" w:color="auto" w:fill="FFFFFF"/>
        <w:spacing w:beforeAutospacing="1" w:after="0" w:line="360" w:lineRule="auto"/>
        <w:ind w:left="0" w:firstLine="567"/>
        <w:jc w:val="both"/>
        <w:rPr>
          <w:rFonts w:ascii="Times New Roman" w:hAnsi="Times New Roman" w:cs="Times New Roman"/>
          <w:sz w:val="28"/>
          <w:szCs w:val="28"/>
        </w:rPr>
      </w:pPr>
      <w:r w:rsidRPr="00313D9D">
        <w:rPr>
          <w:rStyle w:val="af3"/>
          <w:rFonts w:ascii="Times New Roman" w:hAnsi="Times New Roman" w:cs="Times New Roman"/>
          <w:b w:val="0"/>
          <w:sz w:val="28"/>
          <w:szCs w:val="28"/>
        </w:rPr>
        <w:t>Индекс деловой активности (ИДА)</w:t>
      </w:r>
      <w:r w:rsidRPr="00313D9D">
        <w:rPr>
          <w:rFonts w:ascii="Times New Roman" w:hAnsi="Times New Roman" w:cs="Times New Roman"/>
          <w:sz w:val="28"/>
          <w:szCs w:val="28"/>
        </w:rPr>
        <w:t>. Отражает настроения и мнения предпринимателей и менеджеров о текущем состоянии экономики и ожиданиях на будущее. Высокий ИДА может говорить о положительных перспективах роста, а низкий — о пессимистическом настрое. </w:t>
      </w:r>
    </w:p>
    <w:p w14:paraId="00AC9000" w14:textId="68BBCC3C" w:rsidR="000C3C10" w:rsidRPr="00313D9D" w:rsidRDefault="000C3C10" w:rsidP="00313D9D">
      <w:pPr>
        <w:numPr>
          <w:ilvl w:val="0"/>
          <w:numId w:val="22"/>
        </w:numPr>
        <w:shd w:val="clear" w:color="auto" w:fill="FFFFFF"/>
        <w:spacing w:beforeAutospacing="1" w:after="0" w:line="360" w:lineRule="auto"/>
        <w:ind w:left="0" w:firstLine="567"/>
        <w:jc w:val="both"/>
        <w:rPr>
          <w:rFonts w:ascii="Times New Roman" w:hAnsi="Times New Roman" w:cs="Times New Roman"/>
          <w:sz w:val="28"/>
          <w:szCs w:val="28"/>
        </w:rPr>
      </w:pPr>
      <w:r w:rsidRPr="00313D9D">
        <w:rPr>
          <w:rStyle w:val="af3"/>
          <w:rFonts w:ascii="Times New Roman" w:hAnsi="Times New Roman" w:cs="Times New Roman"/>
          <w:b w:val="0"/>
          <w:sz w:val="28"/>
          <w:szCs w:val="28"/>
        </w:rPr>
        <w:t>Индекс потребительского доверия (ИПД)</w:t>
      </w:r>
      <w:r w:rsidRPr="00313D9D">
        <w:rPr>
          <w:rFonts w:ascii="Times New Roman" w:hAnsi="Times New Roman" w:cs="Times New Roman"/>
          <w:sz w:val="28"/>
          <w:szCs w:val="28"/>
        </w:rPr>
        <w:t>. Измеряет уровень доверия потребителей к экономике и их ожидания относительно своего финансового будущего. Высокий ИПД может способствовать увеличению потребительских расходов, что положительно сказывается на экономическом росте. </w:t>
      </w:r>
    </w:p>
    <w:p w14:paraId="771CEF51" w14:textId="110BAC7D" w:rsidR="000C3C10" w:rsidRPr="00313D9D" w:rsidRDefault="000C3C10" w:rsidP="00313D9D">
      <w:pPr>
        <w:numPr>
          <w:ilvl w:val="0"/>
          <w:numId w:val="22"/>
        </w:numPr>
        <w:shd w:val="clear" w:color="auto" w:fill="FFFFFF"/>
        <w:spacing w:beforeAutospacing="1" w:after="0" w:line="360" w:lineRule="auto"/>
        <w:ind w:left="0" w:firstLine="567"/>
        <w:jc w:val="both"/>
        <w:rPr>
          <w:rFonts w:ascii="Times New Roman" w:hAnsi="Times New Roman" w:cs="Times New Roman"/>
          <w:sz w:val="28"/>
          <w:szCs w:val="28"/>
        </w:rPr>
      </w:pPr>
      <w:r w:rsidRPr="00313D9D">
        <w:rPr>
          <w:rStyle w:val="af3"/>
          <w:rFonts w:ascii="Times New Roman" w:hAnsi="Times New Roman" w:cs="Times New Roman"/>
          <w:b w:val="0"/>
          <w:sz w:val="28"/>
          <w:szCs w:val="28"/>
        </w:rPr>
        <w:t>Торговый баланс</w:t>
      </w:r>
      <w:r w:rsidRPr="00313D9D">
        <w:rPr>
          <w:rFonts w:ascii="Times New Roman" w:hAnsi="Times New Roman" w:cs="Times New Roman"/>
          <w:sz w:val="28"/>
          <w:szCs w:val="28"/>
        </w:rPr>
        <w:t>. Отражает разницу между экспортом и импортом товаров и услуг. Положительный торговый баланс (когда экспорт превышает импорт) способствует росту экономики, а отрицательный баланс может указывать на дефицит внешней торговли. </w:t>
      </w:r>
    </w:p>
    <w:p w14:paraId="2C15F3C9" w14:textId="3DED1F31" w:rsidR="000C3C10" w:rsidRPr="00313D9D" w:rsidRDefault="000C3C10" w:rsidP="00313D9D">
      <w:pPr>
        <w:numPr>
          <w:ilvl w:val="0"/>
          <w:numId w:val="22"/>
        </w:numPr>
        <w:shd w:val="clear" w:color="auto" w:fill="FFFFFF"/>
        <w:spacing w:beforeAutospacing="1" w:after="0" w:line="360" w:lineRule="auto"/>
        <w:ind w:left="0" w:firstLine="567"/>
        <w:jc w:val="both"/>
        <w:rPr>
          <w:rFonts w:ascii="Times New Roman" w:hAnsi="Times New Roman" w:cs="Times New Roman"/>
          <w:sz w:val="28"/>
          <w:szCs w:val="28"/>
        </w:rPr>
      </w:pPr>
      <w:r w:rsidRPr="00313D9D">
        <w:rPr>
          <w:rStyle w:val="af3"/>
          <w:rFonts w:ascii="Times New Roman" w:hAnsi="Times New Roman" w:cs="Times New Roman"/>
          <w:b w:val="0"/>
          <w:sz w:val="28"/>
          <w:szCs w:val="28"/>
        </w:rPr>
        <w:t>Инвестиции</w:t>
      </w:r>
      <w:r w:rsidRPr="00313D9D">
        <w:rPr>
          <w:rFonts w:ascii="Times New Roman" w:hAnsi="Times New Roman" w:cs="Times New Roman"/>
          <w:sz w:val="28"/>
          <w:szCs w:val="28"/>
        </w:rPr>
        <w:t>. Уровень инвестиций в экономику также является важным индикатором её развития. Инвестиции включают в себя капиталовложения в производство, инфраструктуру, научные исследования и развитие, которые способствуют росту производства и улучшению технологий. </w:t>
      </w:r>
    </w:p>
    <w:p w14:paraId="613620B0" w14:textId="5BBA27C0" w:rsidR="000C3C10" w:rsidRPr="00313D9D" w:rsidRDefault="000C3C10" w:rsidP="00313D9D">
      <w:pPr>
        <w:numPr>
          <w:ilvl w:val="0"/>
          <w:numId w:val="22"/>
        </w:numPr>
        <w:shd w:val="clear" w:color="auto" w:fill="FFFFFF"/>
        <w:spacing w:beforeAutospacing="1" w:after="0" w:line="360" w:lineRule="auto"/>
        <w:ind w:left="0" w:firstLine="567"/>
        <w:jc w:val="both"/>
        <w:rPr>
          <w:rFonts w:ascii="Times New Roman" w:hAnsi="Times New Roman" w:cs="Times New Roman"/>
          <w:sz w:val="28"/>
          <w:szCs w:val="28"/>
        </w:rPr>
      </w:pPr>
      <w:r w:rsidRPr="00313D9D">
        <w:rPr>
          <w:rStyle w:val="af3"/>
          <w:rFonts w:ascii="Times New Roman" w:hAnsi="Times New Roman" w:cs="Times New Roman"/>
          <w:b w:val="0"/>
          <w:sz w:val="28"/>
          <w:szCs w:val="28"/>
        </w:rPr>
        <w:t>Индекс развития человеческого потенциала (ИРЧП)</w:t>
      </w:r>
      <w:r w:rsidRPr="00313D9D">
        <w:rPr>
          <w:rFonts w:ascii="Times New Roman" w:hAnsi="Times New Roman" w:cs="Times New Roman"/>
          <w:sz w:val="28"/>
          <w:szCs w:val="28"/>
        </w:rPr>
        <w:t>. Этот индекс измеряет развитие образования, здравоохранения и уровень жизни населения. Высокий ИРЧП может способствовать устойчивому экономическому развитию и справедливому распределению благосостояния. </w:t>
      </w:r>
    </w:p>
    <w:p w14:paraId="75E21157" w14:textId="77777777" w:rsidR="009A5550" w:rsidRPr="00313D9D" w:rsidRDefault="009A5550" w:rsidP="00313D9D">
      <w:pPr>
        <w:numPr>
          <w:ilvl w:val="0"/>
          <w:numId w:val="16"/>
        </w:numPr>
        <w:tabs>
          <w:tab w:val="clear" w:pos="720"/>
          <w:tab w:val="num" w:pos="567"/>
        </w:tabs>
        <w:spacing w:after="0" w:line="360" w:lineRule="auto"/>
        <w:ind w:left="0" w:firstLine="567"/>
        <w:jc w:val="both"/>
        <w:rPr>
          <w:rFonts w:ascii="Times New Roman" w:hAnsi="Times New Roman" w:cs="Times New Roman"/>
          <w:b/>
          <w:i/>
          <w:sz w:val="28"/>
          <w:szCs w:val="28"/>
        </w:rPr>
      </w:pPr>
      <w:r w:rsidRPr="00313D9D">
        <w:rPr>
          <w:rFonts w:ascii="Times New Roman" w:hAnsi="Times New Roman" w:cs="Times New Roman"/>
          <w:b/>
          <w:i/>
          <w:sz w:val="28"/>
          <w:szCs w:val="28"/>
        </w:rPr>
        <w:t>Страны и регионы в мировой экономике</w:t>
      </w:r>
    </w:p>
    <w:p w14:paraId="788E333F" w14:textId="526B589B" w:rsidR="000C3C10" w:rsidRPr="00313D9D" w:rsidRDefault="000C3C10" w:rsidP="00313D9D">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bCs/>
          <w:kern w:val="0"/>
          <w:sz w:val="28"/>
          <w:szCs w:val="28"/>
          <w:lang w:eastAsia="ru-RU"/>
          <w14:ligatures w14:val="none"/>
        </w:rPr>
        <w:t>По типологии Всемирного банка</w:t>
      </w:r>
      <w:r w:rsidRPr="00313D9D">
        <w:rPr>
          <w:rFonts w:ascii="Times New Roman" w:eastAsia="Times New Roman" w:hAnsi="Times New Roman" w:cs="Times New Roman"/>
          <w:kern w:val="0"/>
          <w:sz w:val="28"/>
          <w:szCs w:val="28"/>
          <w:lang w:eastAsia="ru-RU"/>
          <w14:ligatures w14:val="none"/>
        </w:rPr>
        <w:t xml:space="preserve">, все страны делятся на три группы по объёму ВВП на душу населения: </w:t>
      </w:r>
    </w:p>
    <w:p w14:paraId="0250DE05" w14:textId="1B374B84" w:rsidR="000C3C10" w:rsidRPr="00313D9D" w:rsidRDefault="000C3C10" w:rsidP="00313D9D">
      <w:pPr>
        <w:numPr>
          <w:ilvl w:val="0"/>
          <w:numId w:val="23"/>
        </w:numPr>
        <w:shd w:val="clear" w:color="auto" w:fill="FFFFFF"/>
        <w:spacing w:after="0" w:line="360" w:lineRule="auto"/>
        <w:ind w:left="0" w:firstLine="567"/>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bCs/>
          <w:kern w:val="0"/>
          <w:sz w:val="28"/>
          <w:szCs w:val="28"/>
          <w:lang w:eastAsia="ru-RU"/>
          <w14:ligatures w14:val="none"/>
        </w:rPr>
        <w:t>Страны с низким доходом</w:t>
      </w:r>
      <w:r w:rsidRPr="00313D9D">
        <w:rPr>
          <w:rFonts w:ascii="Times New Roman" w:eastAsia="Times New Roman" w:hAnsi="Times New Roman" w:cs="Times New Roman"/>
          <w:kern w:val="0"/>
          <w:sz w:val="28"/>
          <w:szCs w:val="28"/>
          <w:lang w:eastAsia="ru-RU"/>
          <w14:ligatures w14:val="none"/>
        </w:rPr>
        <w:t xml:space="preserve"> (преимущественно Африки и Азии). </w:t>
      </w:r>
    </w:p>
    <w:p w14:paraId="7362091B" w14:textId="70C93F0A" w:rsidR="000C3C10" w:rsidRPr="00313D9D" w:rsidRDefault="000C3C10" w:rsidP="00313D9D">
      <w:pPr>
        <w:numPr>
          <w:ilvl w:val="0"/>
          <w:numId w:val="23"/>
        </w:numPr>
        <w:shd w:val="clear" w:color="auto" w:fill="FFFFFF"/>
        <w:spacing w:beforeAutospacing="1" w:after="0" w:line="360" w:lineRule="auto"/>
        <w:ind w:left="0" w:firstLine="567"/>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bCs/>
          <w:kern w:val="0"/>
          <w:sz w:val="28"/>
          <w:szCs w:val="28"/>
          <w:lang w:eastAsia="ru-RU"/>
          <w14:ligatures w14:val="none"/>
        </w:rPr>
        <w:t>Страны со средним доходом</w:t>
      </w:r>
      <w:r w:rsidRPr="00313D9D">
        <w:rPr>
          <w:rFonts w:ascii="Times New Roman" w:eastAsia="Times New Roman" w:hAnsi="Times New Roman" w:cs="Times New Roman"/>
          <w:kern w:val="0"/>
          <w:sz w:val="28"/>
          <w:szCs w:val="28"/>
          <w:lang w:eastAsia="ru-RU"/>
          <w14:ligatures w14:val="none"/>
        </w:rPr>
        <w:t xml:space="preserve"> (Латинская Америка, ряд стран зарубежной Европы и СНГ, включая Россию).  </w:t>
      </w:r>
    </w:p>
    <w:p w14:paraId="13043FDC" w14:textId="3857C2EC" w:rsidR="000C3C10" w:rsidRPr="00313D9D" w:rsidRDefault="000C3C10" w:rsidP="00313D9D">
      <w:pPr>
        <w:numPr>
          <w:ilvl w:val="0"/>
          <w:numId w:val="23"/>
        </w:numPr>
        <w:shd w:val="clear" w:color="auto" w:fill="FFFFFF"/>
        <w:spacing w:beforeAutospacing="1" w:after="0" w:line="360" w:lineRule="auto"/>
        <w:ind w:left="0" w:firstLine="567"/>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bCs/>
          <w:kern w:val="0"/>
          <w:sz w:val="28"/>
          <w:szCs w:val="28"/>
          <w:lang w:eastAsia="ru-RU"/>
          <w14:ligatures w14:val="none"/>
        </w:rPr>
        <w:t>Страны с высоким доходом</w:t>
      </w:r>
      <w:r w:rsidRPr="00313D9D">
        <w:rPr>
          <w:rFonts w:ascii="Times New Roman" w:eastAsia="Times New Roman" w:hAnsi="Times New Roman" w:cs="Times New Roman"/>
          <w:kern w:val="0"/>
          <w:sz w:val="28"/>
          <w:szCs w:val="28"/>
          <w:lang w:eastAsia="ru-RU"/>
          <w14:ligatures w14:val="none"/>
        </w:rPr>
        <w:t xml:space="preserve"> (Северная Америка, Азия, зарубежная Европа).  </w:t>
      </w:r>
    </w:p>
    <w:p w14:paraId="25128675" w14:textId="67207B06" w:rsidR="000C3C10" w:rsidRPr="00313D9D" w:rsidRDefault="000C3C10" w:rsidP="00313D9D">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bCs/>
          <w:kern w:val="0"/>
          <w:sz w:val="28"/>
          <w:szCs w:val="28"/>
          <w:lang w:eastAsia="ru-RU"/>
          <w14:ligatures w14:val="none"/>
        </w:rPr>
        <w:lastRenderedPageBreak/>
        <w:t>По классификации Международного валютного фонда</w:t>
      </w:r>
      <w:r w:rsidRPr="00313D9D">
        <w:rPr>
          <w:rFonts w:ascii="Times New Roman" w:eastAsia="Times New Roman" w:hAnsi="Times New Roman" w:cs="Times New Roman"/>
          <w:kern w:val="0"/>
          <w:sz w:val="28"/>
          <w:szCs w:val="28"/>
          <w:lang w:eastAsia="ru-RU"/>
          <w14:ligatures w14:val="none"/>
        </w:rPr>
        <w:t xml:space="preserve">, страны делятся на две группы по типу экономического роста, уровню социально-экономического развития и открытости:  </w:t>
      </w:r>
    </w:p>
    <w:p w14:paraId="52BCFE6F" w14:textId="341ACAA0" w:rsidR="000C3C10" w:rsidRPr="00313D9D" w:rsidRDefault="000C3C10" w:rsidP="00313D9D">
      <w:pPr>
        <w:numPr>
          <w:ilvl w:val="0"/>
          <w:numId w:val="24"/>
        </w:numPr>
        <w:shd w:val="clear" w:color="auto" w:fill="FFFFFF"/>
        <w:spacing w:after="0" w:line="360" w:lineRule="auto"/>
        <w:ind w:left="0" w:firstLine="567"/>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bCs/>
          <w:kern w:val="0"/>
          <w:sz w:val="28"/>
          <w:szCs w:val="28"/>
          <w:lang w:eastAsia="ru-RU"/>
          <w14:ligatures w14:val="none"/>
        </w:rPr>
        <w:t>Промышленно развитые страны</w:t>
      </w:r>
      <w:r w:rsidRPr="00313D9D">
        <w:rPr>
          <w:rFonts w:ascii="Times New Roman" w:eastAsia="Times New Roman" w:hAnsi="Times New Roman" w:cs="Times New Roman"/>
          <w:kern w:val="0"/>
          <w:sz w:val="28"/>
          <w:szCs w:val="28"/>
          <w:lang w:eastAsia="ru-RU"/>
          <w14:ligatures w14:val="none"/>
        </w:rPr>
        <w:t xml:space="preserve">.  </w:t>
      </w:r>
    </w:p>
    <w:p w14:paraId="3779D08D" w14:textId="5234F740" w:rsidR="000C3C10" w:rsidRPr="00313D9D" w:rsidRDefault="000C3C10" w:rsidP="00313D9D">
      <w:pPr>
        <w:numPr>
          <w:ilvl w:val="0"/>
          <w:numId w:val="24"/>
        </w:numPr>
        <w:shd w:val="clear" w:color="auto" w:fill="FFFFFF"/>
        <w:spacing w:beforeAutospacing="1" w:after="0" w:line="360" w:lineRule="auto"/>
        <w:ind w:left="0" w:firstLine="567"/>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bCs/>
          <w:kern w:val="0"/>
          <w:sz w:val="28"/>
          <w:szCs w:val="28"/>
          <w:lang w:eastAsia="ru-RU"/>
          <w14:ligatures w14:val="none"/>
        </w:rPr>
        <w:t>Страны с формирующимся рынком и развивающиеся страны</w:t>
      </w:r>
      <w:r w:rsidRPr="00313D9D">
        <w:rPr>
          <w:rFonts w:ascii="Times New Roman" w:eastAsia="Times New Roman" w:hAnsi="Times New Roman" w:cs="Times New Roman"/>
          <w:kern w:val="0"/>
          <w:sz w:val="28"/>
          <w:szCs w:val="28"/>
          <w:lang w:eastAsia="ru-RU"/>
          <w14:ligatures w14:val="none"/>
        </w:rPr>
        <w:t xml:space="preserve">.  </w:t>
      </w:r>
    </w:p>
    <w:p w14:paraId="57427E19" w14:textId="3780C4ED" w:rsidR="000C3C10" w:rsidRPr="00313D9D" w:rsidRDefault="000C3C10" w:rsidP="00313D9D">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bCs/>
          <w:kern w:val="0"/>
          <w:sz w:val="28"/>
          <w:szCs w:val="28"/>
          <w:lang w:eastAsia="ru-RU"/>
          <w14:ligatures w14:val="none"/>
        </w:rPr>
        <w:t>По типологии ООН</w:t>
      </w:r>
      <w:r w:rsidRPr="00313D9D">
        <w:rPr>
          <w:rFonts w:ascii="Times New Roman" w:eastAsia="Times New Roman" w:hAnsi="Times New Roman" w:cs="Times New Roman"/>
          <w:kern w:val="0"/>
          <w:sz w:val="28"/>
          <w:szCs w:val="28"/>
          <w:lang w:eastAsia="ru-RU"/>
          <w14:ligatures w14:val="none"/>
        </w:rPr>
        <w:t>, страны делятся на экономически развитые и развивающиеся. </w:t>
      </w:r>
      <w:hyperlink r:id="rId9" w:tgtFrame="_blank" w:history="1">
        <w:r w:rsidRPr="00313D9D">
          <w:rPr>
            <w:rFonts w:ascii="Times New Roman" w:eastAsia="Times New Roman" w:hAnsi="Times New Roman" w:cs="Times New Roman"/>
            <w:kern w:val="0"/>
            <w:sz w:val="28"/>
            <w:szCs w:val="28"/>
            <w:lang w:eastAsia="ru-RU"/>
            <w14:ligatures w14:val="none"/>
          </w:rPr>
          <w:t>2</w:t>
        </w:r>
      </w:hyperlink>
      <w:hyperlink r:id="rId10" w:tgtFrame="_blank" w:history="1">
        <w:r w:rsidRPr="00313D9D">
          <w:rPr>
            <w:rFonts w:ascii="Times New Roman" w:eastAsia="Times New Roman" w:hAnsi="Times New Roman" w:cs="Times New Roman"/>
            <w:kern w:val="0"/>
            <w:sz w:val="28"/>
            <w:szCs w:val="28"/>
            <w:lang w:eastAsia="ru-RU"/>
            <w14:ligatures w14:val="none"/>
          </w:rPr>
          <w:t>4</w:t>
        </w:r>
      </w:hyperlink>
      <w:r w:rsidRPr="00313D9D">
        <w:rPr>
          <w:rFonts w:ascii="Times New Roman" w:eastAsia="Times New Roman" w:hAnsi="Times New Roman" w:cs="Times New Roman"/>
          <w:kern w:val="0"/>
          <w:sz w:val="28"/>
          <w:szCs w:val="28"/>
          <w:lang w:eastAsia="ru-RU"/>
          <w14:ligatures w14:val="none"/>
        </w:rPr>
        <w:t xml:space="preserve"> В первую группу входят, например, США, Китай, Япония, Великобритания, Франция, Италия, Россия. Дополняют её высокоразвитые страны Европы (Австрия, Бельгия, Нидерланды, Норвегия, Финляндия, Швейцария, Швеция), а также Австралия, Израиль, Канада, Мексика, Новая Зеландия, Турция, ЮАР.  </w:t>
      </w:r>
    </w:p>
    <w:p w14:paraId="2CEC6CDC" w14:textId="08B7E8E0" w:rsidR="000C3C10" w:rsidRPr="00313D9D" w:rsidRDefault="000C3C10" w:rsidP="00313D9D">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bCs/>
          <w:kern w:val="0"/>
          <w:sz w:val="28"/>
          <w:szCs w:val="28"/>
          <w:lang w:eastAsia="ru-RU"/>
          <w14:ligatures w14:val="none"/>
        </w:rPr>
        <w:t>Развитые страны</w:t>
      </w:r>
      <w:r w:rsidRPr="00313D9D">
        <w:rPr>
          <w:rFonts w:ascii="Times New Roman" w:eastAsia="Times New Roman" w:hAnsi="Times New Roman" w:cs="Times New Roman"/>
          <w:kern w:val="0"/>
          <w:sz w:val="28"/>
          <w:szCs w:val="28"/>
          <w:lang w:eastAsia="ru-RU"/>
          <w14:ligatures w14:val="none"/>
        </w:rPr>
        <w:t xml:space="preserve"> выступают ведущей группой государств в современном мировом хозяйстве и определяют ключевые тенденции, направления и механизм его развития.  </w:t>
      </w:r>
    </w:p>
    <w:p w14:paraId="0518FD5B" w14:textId="0E7C877C" w:rsidR="000C3C10" w:rsidRPr="00313D9D" w:rsidRDefault="000C3C10" w:rsidP="00313D9D">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bCs/>
          <w:kern w:val="0"/>
          <w:sz w:val="28"/>
          <w:szCs w:val="28"/>
          <w:lang w:eastAsia="ru-RU"/>
          <w14:ligatures w14:val="none"/>
        </w:rPr>
        <w:t>Развивающиеся страны</w:t>
      </w:r>
      <w:r w:rsidRPr="00313D9D">
        <w:rPr>
          <w:rFonts w:ascii="Times New Roman" w:eastAsia="Times New Roman" w:hAnsi="Times New Roman" w:cs="Times New Roman"/>
          <w:kern w:val="0"/>
          <w:sz w:val="28"/>
          <w:szCs w:val="28"/>
          <w:lang w:eastAsia="ru-RU"/>
          <w14:ligatures w14:val="none"/>
        </w:rPr>
        <w:t xml:space="preserve"> и территории с рыночной экономикой объединяют порядка 130 стран. На них приходится основная часть мира (около 60%), при этом на них приходится только 25% мирового ВВП. В состав группы входят как относительно экономически развитые страны, так и страны со средним уровнем экономического развития, в том числе наименее развитые страны.  </w:t>
      </w:r>
    </w:p>
    <w:p w14:paraId="2ABC3FD6" w14:textId="2359E4F3" w:rsidR="000C3C10" w:rsidRPr="00313D9D" w:rsidRDefault="000C3C10" w:rsidP="00313D9D">
      <w:pPr>
        <w:shd w:val="clear" w:color="auto" w:fill="FFFFFF"/>
        <w:spacing w:after="0" w:line="360" w:lineRule="auto"/>
        <w:ind w:firstLine="567"/>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kern w:val="0"/>
          <w:sz w:val="28"/>
          <w:szCs w:val="28"/>
          <w:lang w:eastAsia="ru-RU"/>
          <w14:ligatures w14:val="none"/>
        </w:rPr>
        <w:t>Также выделяют </w:t>
      </w:r>
      <w:r w:rsidRPr="00313D9D">
        <w:rPr>
          <w:rFonts w:ascii="Times New Roman" w:eastAsia="Times New Roman" w:hAnsi="Times New Roman" w:cs="Times New Roman"/>
          <w:bCs/>
          <w:kern w:val="0"/>
          <w:sz w:val="28"/>
          <w:szCs w:val="28"/>
          <w:lang w:eastAsia="ru-RU"/>
          <w14:ligatures w14:val="none"/>
        </w:rPr>
        <w:t>три центра мирового хозяйства</w:t>
      </w:r>
      <w:r w:rsidRPr="00313D9D">
        <w:rPr>
          <w:rFonts w:ascii="Times New Roman" w:eastAsia="Times New Roman" w:hAnsi="Times New Roman" w:cs="Times New Roman"/>
          <w:kern w:val="0"/>
          <w:sz w:val="28"/>
          <w:szCs w:val="28"/>
          <w:lang w:eastAsia="ru-RU"/>
          <w14:ligatures w14:val="none"/>
        </w:rPr>
        <w:t xml:space="preserve">: один находится в Америке, другой в Западной Европе и третий в Юго-Восточной Азии.  </w:t>
      </w:r>
    </w:p>
    <w:p w14:paraId="7D975351" w14:textId="12E9BBED" w:rsidR="009A5550" w:rsidRPr="00313D9D" w:rsidRDefault="000C3C10" w:rsidP="00313D9D">
      <w:pPr>
        <w:numPr>
          <w:ilvl w:val="0"/>
          <w:numId w:val="17"/>
        </w:numPr>
        <w:tabs>
          <w:tab w:val="clear" w:pos="720"/>
          <w:tab w:val="num" w:pos="567"/>
        </w:tabs>
        <w:spacing w:after="0" w:line="360" w:lineRule="auto"/>
        <w:ind w:left="0" w:firstLine="567"/>
        <w:jc w:val="both"/>
        <w:rPr>
          <w:rFonts w:ascii="Times New Roman" w:hAnsi="Times New Roman" w:cs="Times New Roman"/>
          <w:b/>
          <w:i/>
          <w:sz w:val="28"/>
          <w:szCs w:val="28"/>
        </w:rPr>
      </w:pPr>
      <w:r w:rsidRPr="00313D9D">
        <w:rPr>
          <w:rFonts w:ascii="Times New Roman" w:hAnsi="Times New Roman" w:cs="Times New Roman"/>
          <w:b/>
          <w:i/>
          <w:sz w:val="28"/>
          <w:szCs w:val="28"/>
        </w:rPr>
        <w:t xml:space="preserve"> </w:t>
      </w:r>
      <w:r w:rsidR="009A5550" w:rsidRPr="00313D9D">
        <w:rPr>
          <w:rFonts w:ascii="Times New Roman" w:hAnsi="Times New Roman" w:cs="Times New Roman"/>
          <w:b/>
          <w:i/>
          <w:sz w:val="28"/>
          <w:szCs w:val="28"/>
        </w:rPr>
        <w:t>Перспективы развития стран и регионов в мировом хозяйстве</w:t>
      </w:r>
    </w:p>
    <w:p w14:paraId="7ACE1EFD" w14:textId="70360FBE" w:rsidR="000C3C10" w:rsidRPr="00313D9D" w:rsidRDefault="000C3C10" w:rsidP="00313D9D">
      <w:pPr>
        <w:tabs>
          <w:tab w:val="num" w:pos="567"/>
        </w:tabs>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Прогнозы перспектив развития стран и регионов в мировом хозяйстве к 2030 году:</w:t>
      </w:r>
    </w:p>
    <w:p w14:paraId="5087D44F" w14:textId="77973CCC" w:rsidR="000C3C10" w:rsidRPr="00313D9D" w:rsidRDefault="000C3C10" w:rsidP="00313D9D">
      <w:pPr>
        <w:tabs>
          <w:tab w:val="num" w:pos="567"/>
        </w:tabs>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В целом ожидается ускорение темпов экономического роста, среднегодовые темпы достигнут 4,3%. В целом мировая экономика приблизится к темпам роста конца 50–60-х годов прошлого века.</w:t>
      </w:r>
    </w:p>
    <w:p w14:paraId="05E8B30B" w14:textId="4121C624" w:rsidR="000C3C10" w:rsidRPr="00313D9D" w:rsidRDefault="000C3C10" w:rsidP="00313D9D">
      <w:pPr>
        <w:tabs>
          <w:tab w:val="num" w:pos="567"/>
        </w:tabs>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lastRenderedPageBreak/>
        <w:t>Западноевропейские страны и США будут добиваться устойчивого экономического роста, среднегодовой темп прироста составит 3,5%. Угрозой для устойчивого развития в этих регионах будет старение населения.</w:t>
      </w:r>
    </w:p>
    <w:p w14:paraId="4B296664" w14:textId="630DA190" w:rsidR="000C3C10" w:rsidRPr="00313D9D" w:rsidRDefault="000C3C10" w:rsidP="00313D9D">
      <w:pPr>
        <w:tabs>
          <w:tab w:val="num" w:pos="567"/>
        </w:tabs>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Основной вклад в динамику темпов прироста мирового ВВП будут вносить развивающиеся страны: Китай (среднегодовой прирост составит 7,7%) и Индия (6,6%).</w:t>
      </w:r>
    </w:p>
    <w:p w14:paraId="0E49E96A" w14:textId="3EA5337F" w:rsidR="000C3C10" w:rsidRPr="00313D9D" w:rsidRDefault="000C3C10" w:rsidP="00313D9D">
      <w:pPr>
        <w:tabs>
          <w:tab w:val="num" w:pos="567"/>
        </w:tabs>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Российская экономика в 2030 году будет сильнейшей в Европе и займёт по прогнозам аналитиков 5-е место в мире после Китая, США, Индии и Японии.</w:t>
      </w:r>
    </w:p>
    <w:p w14:paraId="448C4E3D" w14:textId="1A510AC7" w:rsidR="000C3C10" w:rsidRPr="00313D9D" w:rsidRDefault="000C3C10" w:rsidP="00313D9D">
      <w:pPr>
        <w:tabs>
          <w:tab w:val="num" w:pos="567"/>
        </w:tabs>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Индия к 2028 году обгонит Японию и выйдет на третье место в рейтинге крупнейших экономик мира. ВВП Индии превысит $6,5 трлн, тогда как объём японской экономики, которая займёт четвёртое место в рейтинге, составит $6,4 трлн.</w:t>
      </w:r>
    </w:p>
    <w:p w14:paraId="55A265FB" w14:textId="56DF2EF3" w:rsidR="000C3C10" w:rsidRPr="00313D9D" w:rsidRDefault="000C3C10" w:rsidP="00313D9D">
      <w:pPr>
        <w:tabs>
          <w:tab w:val="num" w:pos="567"/>
        </w:tabs>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Бразилия к 2028 году может обойти Германию и Великобританию и стать пятой крупнейшей экономикой мира с показателем ВВП $4,4 трлн.</w:t>
      </w:r>
    </w:p>
    <w:p w14:paraId="784FC6A1" w14:textId="77777777" w:rsidR="000C3C10" w:rsidRPr="00313D9D" w:rsidRDefault="000C3C10" w:rsidP="00313D9D">
      <w:pPr>
        <w:tabs>
          <w:tab w:val="num" w:pos="567"/>
        </w:tabs>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Прогнозы развития мирового хозяйства зависят от множества факторов и не имеют однозначного толкования.</w:t>
      </w:r>
    </w:p>
    <w:p w14:paraId="3306CC14" w14:textId="5232728D" w:rsidR="009A5550" w:rsidRPr="00313D9D" w:rsidRDefault="009A5550" w:rsidP="00313D9D">
      <w:pPr>
        <w:tabs>
          <w:tab w:val="num" w:pos="567"/>
        </w:tabs>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 xml:space="preserve">Вопросы к </w:t>
      </w:r>
      <w:r w:rsidR="000C3C10" w:rsidRPr="00313D9D">
        <w:rPr>
          <w:rFonts w:ascii="Times New Roman" w:hAnsi="Times New Roman" w:cs="Times New Roman"/>
          <w:sz w:val="28"/>
          <w:szCs w:val="28"/>
        </w:rPr>
        <w:t>практическому занятию</w:t>
      </w:r>
      <w:r w:rsidRPr="00313D9D">
        <w:rPr>
          <w:rFonts w:ascii="Times New Roman" w:hAnsi="Times New Roman" w:cs="Times New Roman"/>
          <w:sz w:val="28"/>
          <w:szCs w:val="28"/>
        </w:rPr>
        <w:t>:</w:t>
      </w:r>
    </w:p>
    <w:p w14:paraId="26CFD9C2" w14:textId="77777777" w:rsidR="009A5550" w:rsidRPr="00313D9D" w:rsidRDefault="009A5550" w:rsidP="00313D9D">
      <w:pPr>
        <w:numPr>
          <w:ilvl w:val="0"/>
          <w:numId w:val="18"/>
        </w:numPr>
        <w:tabs>
          <w:tab w:val="clear" w:pos="720"/>
          <w:tab w:val="num" w:pos="567"/>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sz w:val="28"/>
          <w:szCs w:val="28"/>
        </w:rPr>
        <w:t>Что такое мировое хозяйство и какие его основные участники?</w:t>
      </w:r>
    </w:p>
    <w:p w14:paraId="0EE1ADB0" w14:textId="77777777" w:rsidR="009A5550" w:rsidRPr="00313D9D" w:rsidRDefault="009A5550" w:rsidP="00313D9D">
      <w:pPr>
        <w:numPr>
          <w:ilvl w:val="0"/>
          <w:numId w:val="18"/>
        </w:numPr>
        <w:tabs>
          <w:tab w:val="clear" w:pos="720"/>
          <w:tab w:val="num" w:pos="567"/>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sz w:val="28"/>
          <w:szCs w:val="28"/>
        </w:rPr>
        <w:t>Какое влияние оказывает глобализация на различные страны и регионы?</w:t>
      </w:r>
    </w:p>
    <w:p w14:paraId="02D0F3FC" w14:textId="77777777" w:rsidR="009A5550" w:rsidRPr="00313D9D" w:rsidRDefault="009A5550" w:rsidP="00313D9D">
      <w:pPr>
        <w:numPr>
          <w:ilvl w:val="0"/>
          <w:numId w:val="18"/>
        </w:numPr>
        <w:tabs>
          <w:tab w:val="clear" w:pos="720"/>
          <w:tab w:val="num" w:pos="567"/>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sz w:val="28"/>
          <w:szCs w:val="28"/>
        </w:rPr>
        <w:t>Какие основные экономические индикаторы используются для оценки стран и регионов?</w:t>
      </w:r>
    </w:p>
    <w:p w14:paraId="252CC31F" w14:textId="77777777" w:rsidR="009A5550" w:rsidRPr="00313D9D" w:rsidRDefault="009A5550" w:rsidP="00313D9D">
      <w:pPr>
        <w:numPr>
          <w:ilvl w:val="0"/>
          <w:numId w:val="18"/>
        </w:numPr>
        <w:tabs>
          <w:tab w:val="clear" w:pos="720"/>
          <w:tab w:val="num" w:pos="567"/>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sz w:val="28"/>
          <w:szCs w:val="28"/>
        </w:rPr>
        <w:t>Какие тенденции развития мировой экономики можно наблюдать сегодня?</w:t>
      </w:r>
    </w:p>
    <w:p w14:paraId="4146350F" w14:textId="77777777" w:rsidR="009A5550" w:rsidRPr="00313D9D" w:rsidRDefault="009A5550" w:rsidP="00313D9D">
      <w:pPr>
        <w:numPr>
          <w:ilvl w:val="0"/>
          <w:numId w:val="18"/>
        </w:numPr>
        <w:tabs>
          <w:tab w:val="clear" w:pos="720"/>
          <w:tab w:val="num" w:pos="567"/>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sz w:val="28"/>
          <w:szCs w:val="28"/>
        </w:rPr>
        <w:t>Какими вызовами сталкиваются страны и регионы в мировом хозяйстве?</w:t>
      </w:r>
    </w:p>
    <w:p w14:paraId="71412234" w14:textId="77777777" w:rsidR="00B15AB2" w:rsidRPr="00313D9D" w:rsidRDefault="00B15AB2" w:rsidP="00313D9D">
      <w:pPr>
        <w:spacing w:after="0" w:line="360" w:lineRule="auto"/>
        <w:ind w:firstLine="567"/>
        <w:jc w:val="both"/>
        <w:rPr>
          <w:rFonts w:ascii="Times New Roman" w:hAnsi="Times New Roman" w:cs="Times New Roman"/>
          <w:sz w:val="28"/>
          <w:szCs w:val="28"/>
        </w:rPr>
      </w:pPr>
    </w:p>
    <w:p w14:paraId="2161D0B2" w14:textId="46D62175" w:rsidR="00B15AB2" w:rsidRPr="00313D9D" w:rsidRDefault="00B15AB2" w:rsidP="00313D9D">
      <w:pPr>
        <w:pStyle w:val="2"/>
        <w:spacing w:line="360" w:lineRule="auto"/>
        <w:rPr>
          <w:rFonts w:ascii="Times New Roman" w:hAnsi="Times New Roman" w:cs="Times New Roman"/>
          <w:b/>
          <w:bCs/>
          <w:color w:val="auto"/>
          <w:sz w:val="28"/>
          <w:szCs w:val="28"/>
        </w:rPr>
      </w:pPr>
      <w:bookmarkStart w:id="9" w:name="_Toc178346427"/>
      <w:r w:rsidRPr="00313D9D">
        <w:rPr>
          <w:rFonts w:ascii="Times New Roman" w:hAnsi="Times New Roman" w:cs="Times New Roman"/>
          <w:b/>
          <w:bCs/>
          <w:color w:val="auto"/>
          <w:sz w:val="28"/>
          <w:szCs w:val="28"/>
        </w:rPr>
        <w:lastRenderedPageBreak/>
        <w:t xml:space="preserve">Тема 3. </w:t>
      </w:r>
      <w:bookmarkEnd w:id="9"/>
      <w:r w:rsidR="00D43156" w:rsidRPr="00313D9D">
        <w:rPr>
          <w:rFonts w:ascii="Times New Roman" w:hAnsi="Times New Roman" w:cs="Times New Roman"/>
          <w:b/>
          <w:bCs/>
          <w:color w:val="auto"/>
          <w:sz w:val="28"/>
          <w:szCs w:val="28"/>
        </w:rPr>
        <w:t>Интеграционные объединения как подсистема мировой      экономики</w:t>
      </w:r>
    </w:p>
    <w:p w14:paraId="351AE4D4" w14:textId="77777777" w:rsidR="00D43156" w:rsidRPr="00313D9D" w:rsidRDefault="00D43156" w:rsidP="00313D9D">
      <w:pPr>
        <w:numPr>
          <w:ilvl w:val="0"/>
          <w:numId w:val="25"/>
        </w:numPr>
        <w:tabs>
          <w:tab w:val="clear" w:pos="720"/>
          <w:tab w:val="num" w:pos="426"/>
        </w:tabs>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t>Понятие интеграционных объединений и их роль в мировой экономике.</w:t>
      </w:r>
    </w:p>
    <w:p w14:paraId="50457EC3" w14:textId="3883C161" w:rsidR="00D43156" w:rsidRPr="00313D9D" w:rsidRDefault="00D43156" w:rsidP="00313D9D">
      <w:pPr>
        <w:pStyle w:val="futurismarkdown-paragraph"/>
        <w:shd w:val="clear" w:color="auto" w:fill="FFFFFF"/>
        <w:spacing w:before="0" w:beforeAutospacing="0" w:after="0" w:afterAutospacing="0" w:line="360" w:lineRule="auto"/>
        <w:ind w:firstLine="709"/>
        <w:jc w:val="both"/>
        <w:rPr>
          <w:sz w:val="28"/>
          <w:szCs w:val="28"/>
        </w:rPr>
      </w:pPr>
      <w:r w:rsidRPr="00313D9D">
        <w:rPr>
          <w:rStyle w:val="af3"/>
          <w:rFonts w:eastAsiaTheme="majorEastAsia"/>
          <w:sz w:val="28"/>
          <w:szCs w:val="28"/>
        </w:rPr>
        <w:t>Международная экономическая интеграция</w:t>
      </w:r>
      <w:r w:rsidRPr="00313D9D">
        <w:rPr>
          <w:sz w:val="28"/>
          <w:szCs w:val="28"/>
        </w:rPr>
        <w:t> — это процесс развития глубоких и устойчивых взаимосвязей отдельных групп стран, основанный на проведении ими согласованной межгосударственной экономической политики.</w:t>
      </w:r>
    </w:p>
    <w:p w14:paraId="151CE27F" w14:textId="77777777" w:rsidR="00D43156" w:rsidRPr="00313D9D" w:rsidRDefault="00D43156" w:rsidP="00313D9D">
      <w:pPr>
        <w:pStyle w:val="futurismarkdown-paragraph"/>
        <w:shd w:val="clear" w:color="auto" w:fill="FFFFFF"/>
        <w:spacing w:before="0" w:beforeAutospacing="0" w:after="120" w:afterAutospacing="0" w:line="360" w:lineRule="auto"/>
        <w:ind w:firstLine="709"/>
        <w:jc w:val="both"/>
        <w:rPr>
          <w:sz w:val="28"/>
          <w:szCs w:val="28"/>
        </w:rPr>
      </w:pPr>
      <w:r w:rsidRPr="00313D9D">
        <w:rPr>
          <w:rStyle w:val="af3"/>
          <w:rFonts w:eastAsiaTheme="majorEastAsia"/>
          <w:sz w:val="28"/>
          <w:szCs w:val="28"/>
        </w:rPr>
        <w:t>Роль интеграционных объединений в мировой экономике</w:t>
      </w:r>
      <w:r w:rsidRPr="00313D9D">
        <w:rPr>
          <w:sz w:val="28"/>
          <w:szCs w:val="28"/>
        </w:rPr>
        <w:t> заключается в следующем:</w:t>
      </w:r>
    </w:p>
    <w:p w14:paraId="1029EBF2" w14:textId="0A43CA8D" w:rsidR="00D43156" w:rsidRPr="00313D9D" w:rsidRDefault="00D43156" w:rsidP="00313D9D">
      <w:pPr>
        <w:numPr>
          <w:ilvl w:val="0"/>
          <w:numId w:val="27"/>
        </w:numPr>
        <w:shd w:val="clear" w:color="auto" w:fill="FFFFFF"/>
        <w:spacing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Помогают странам более рационально использовать</w:t>
      </w:r>
      <w:r w:rsidRPr="00313D9D">
        <w:rPr>
          <w:rFonts w:ascii="Times New Roman" w:hAnsi="Times New Roman" w:cs="Times New Roman"/>
          <w:sz w:val="28"/>
          <w:szCs w:val="28"/>
        </w:rPr>
        <w:t> сырьевые, топливные, трудовые ресурсы. При этом совершенствуются межрегиональные связи, углубляется специализация районов и отдельных центров. </w:t>
      </w:r>
    </w:p>
    <w:p w14:paraId="334D532B" w14:textId="49533B4D" w:rsidR="00D43156" w:rsidRPr="00313D9D" w:rsidRDefault="00D43156" w:rsidP="00313D9D">
      <w:pPr>
        <w:numPr>
          <w:ilvl w:val="0"/>
          <w:numId w:val="27"/>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Способствуют повышению уровня социально-экономического развития</w:t>
      </w:r>
      <w:r w:rsidRPr="00313D9D">
        <w:rPr>
          <w:rFonts w:ascii="Times New Roman" w:hAnsi="Times New Roman" w:cs="Times New Roman"/>
          <w:sz w:val="28"/>
          <w:szCs w:val="28"/>
        </w:rPr>
        <w:t> отсталых стран путём вовлечения их в международные экономические отношения. </w:t>
      </w:r>
    </w:p>
    <w:p w14:paraId="387C7190" w14:textId="025ADD85" w:rsidR="00D43156" w:rsidRPr="00313D9D" w:rsidRDefault="00D43156" w:rsidP="00313D9D">
      <w:pPr>
        <w:numPr>
          <w:ilvl w:val="0"/>
          <w:numId w:val="27"/>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Создают благоприятные возможности</w:t>
      </w:r>
      <w:r w:rsidRPr="00313D9D">
        <w:rPr>
          <w:rFonts w:ascii="Times New Roman" w:hAnsi="Times New Roman" w:cs="Times New Roman"/>
          <w:sz w:val="28"/>
          <w:szCs w:val="28"/>
        </w:rPr>
        <w:t> для развития взаимовыгодных экономических отношений между странами, позволяют координировать вопросы экономической политики, что приводит к снижению уровня международной напряжённости. </w:t>
      </w:r>
    </w:p>
    <w:p w14:paraId="191D6C18" w14:textId="340BE7F0" w:rsidR="00D43156" w:rsidRPr="00313D9D" w:rsidRDefault="00D43156" w:rsidP="00313D9D">
      <w:pPr>
        <w:numPr>
          <w:ilvl w:val="0"/>
          <w:numId w:val="27"/>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Способствуют культурному сближению</w:t>
      </w:r>
      <w:r w:rsidRPr="00313D9D">
        <w:rPr>
          <w:rFonts w:ascii="Times New Roman" w:hAnsi="Times New Roman" w:cs="Times New Roman"/>
          <w:sz w:val="28"/>
          <w:szCs w:val="28"/>
        </w:rPr>
        <w:t> многих стран и народов. </w:t>
      </w:r>
    </w:p>
    <w:p w14:paraId="0C3C729B" w14:textId="658D8B0F" w:rsidR="00D43156" w:rsidRPr="00313D9D" w:rsidRDefault="00D43156" w:rsidP="00313D9D">
      <w:pPr>
        <w:numPr>
          <w:ilvl w:val="0"/>
          <w:numId w:val="27"/>
        </w:numPr>
        <w:shd w:val="clear" w:color="auto" w:fill="FFFFFF"/>
        <w:spacing w:before="100" w:beforeAutospacing="1" w:after="12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Развивающимся странам</w:t>
      </w:r>
      <w:r w:rsidRPr="00313D9D">
        <w:rPr>
          <w:rFonts w:ascii="Times New Roman" w:hAnsi="Times New Roman" w:cs="Times New Roman"/>
          <w:sz w:val="28"/>
          <w:szCs w:val="28"/>
        </w:rPr>
        <w:t> участие в международной экономической интеграции позволяет более успешно выйти на мировой рынок со своей продукцией и отстаивать интересы в мировой торговле.</w:t>
      </w:r>
    </w:p>
    <w:p w14:paraId="63C9661D" w14:textId="77777777" w:rsidR="00D43156" w:rsidRPr="00313D9D" w:rsidRDefault="00D43156" w:rsidP="00313D9D">
      <w:pPr>
        <w:numPr>
          <w:ilvl w:val="0"/>
          <w:numId w:val="25"/>
        </w:numPr>
        <w:tabs>
          <w:tab w:val="clear" w:pos="720"/>
          <w:tab w:val="num" w:pos="426"/>
        </w:tabs>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t>Основные цели и задачи интеграционных объединений.</w:t>
      </w:r>
    </w:p>
    <w:p w14:paraId="7AE9A5C9" w14:textId="77777777" w:rsidR="00D43156" w:rsidRPr="00313D9D" w:rsidRDefault="00D43156" w:rsidP="00313D9D">
      <w:pPr>
        <w:pStyle w:val="a7"/>
        <w:numPr>
          <w:ilvl w:val="1"/>
          <w:numId w:val="25"/>
        </w:numPr>
        <w:shd w:val="clear" w:color="auto" w:fill="FFFFFF"/>
        <w:spacing w:after="0" w:line="360" w:lineRule="auto"/>
        <w:ind w:left="0" w:firstLine="709"/>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kern w:val="0"/>
          <w:sz w:val="28"/>
          <w:szCs w:val="28"/>
          <w:lang w:eastAsia="ru-RU"/>
          <w14:ligatures w14:val="none"/>
        </w:rPr>
        <w:t>Получение странами-участницами экономических преимуществ и выгод от взаимного сотрудничества.</w:t>
      </w:r>
    </w:p>
    <w:p w14:paraId="0C0C2DF9" w14:textId="77777777" w:rsidR="00D43156" w:rsidRPr="00313D9D" w:rsidRDefault="00D43156" w:rsidP="00313D9D">
      <w:pPr>
        <w:pStyle w:val="a7"/>
        <w:numPr>
          <w:ilvl w:val="1"/>
          <w:numId w:val="25"/>
        </w:numPr>
        <w:shd w:val="clear" w:color="auto" w:fill="FFFFFF"/>
        <w:spacing w:after="0" w:line="360" w:lineRule="auto"/>
        <w:ind w:left="0" w:firstLine="709"/>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kern w:val="0"/>
          <w:sz w:val="28"/>
          <w:szCs w:val="28"/>
          <w:lang w:eastAsia="ru-RU"/>
          <w14:ligatures w14:val="none"/>
        </w:rPr>
        <w:lastRenderedPageBreak/>
        <w:t xml:space="preserve">Определение и согласование отраслей кооперации, представляющих интерес для стран объединения. </w:t>
      </w:r>
    </w:p>
    <w:p w14:paraId="145C438D" w14:textId="77777777" w:rsidR="00D43156" w:rsidRPr="00313D9D" w:rsidRDefault="00D43156" w:rsidP="00313D9D">
      <w:pPr>
        <w:pStyle w:val="a7"/>
        <w:numPr>
          <w:ilvl w:val="1"/>
          <w:numId w:val="25"/>
        </w:numPr>
        <w:shd w:val="clear" w:color="auto" w:fill="FFFFFF"/>
        <w:spacing w:after="0" w:line="360" w:lineRule="auto"/>
        <w:ind w:left="0" w:firstLine="709"/>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kern w:val="0"/>
          <w:sz w:val="28"/>
          <w:szCs w:val="28"/>
          <w:lang w:eastAsia="ru-RU"/>
          <w14:ligatures w14:val="none"/>
        </w:rPr>
        <w:t xml:space="preserve">Создание необходимых условий и формирование соответствующих механизмов для их эффективного развития на основе </w:t>
      </w:r>
      <w:proofErr w:type="spellStart"/>
      <w:r w:rsidRPr="00313D9D">
        <w:rPr>
          <w:rFonts w:ascii="Times New Roman" w:eastAsia="Times New Roman" w:hAnsi="Times New Roman" w:cs="Times New Roman"/>
          <w:kern w:val="0"/>
          <w:sz w:val="28"/>
          <w:szCs w:val="28"/>
          <w:lang w:eastAsia="ru-RU"/>
          <w14:ligatures w14:val="none"/>
        </w:rPr>
        <w:t>межстранового</w:t>
      </w:r>
      <w:proofErr w:type="spellEnd"/>
      <w:r w:rsidRPr="00313D9D">
        <w:rPr>
          <w:rFonts w:ascii="Times New Roman" w:eastAsia="Times New Roman" w:hAnsi="Times New Roman" w:cs="Times New Roman"/>
          <w:kern w:val="0"/>
          <w:sz w:val="28"/>
          <w:szCs w:val="28"/>
          <w:lang w:eastAsia="ru-RU"/>
          <w14:ligatures w14:val="none"/>
        </w:rPr>
        <w:t xml:space="preserve"> разделения труда.</w:t>
      </w:r>
    </w:p>
    <w:p w14:paraId="193BE30E" w14:textId="77777777" w:rsidR="00D43156" w:rsidRPr="00313D9D" w:rsidRDefault="00D43156" w:rsidP="00313D9D">
      <w:pPr>
        <w:pStyle w:val="a7"/>
        <w:numPr>
          <w:ilvl w:val="1"/>
          <w:numId w:val="25"/>
        </w:numPr>
        <w:shd w:val="clear" w:color="auto" w:fill="FFFFFF"/>
        <w:spacing w:after="0" w:line="360" w:lineRule="auto"/>
        <w:ind w:left="0" w:firstLine="709"/>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kern w:val="0"/>
          <w:sz w:val="28"/>
          <w:szCs w:val="28"/>
          <w:lang w:eastAsia="ru-RU"/>
          <w14:ligatures w14:val="none"/>
        </w:rPr>
        <w:t>Совместное развитие отраслей с использованием конкурентных преимуществ стран-участниц.</w:t>
      </w:r>
    </w:p>
    <w:p w14:paraId="56D557E2" w14:textId="77777777" w:rsidR="00D43156" w:rsidRPr="00313D9D" w:rsidRDefault="00D43156" w:rsidP="00313D9D">
      <w:pPr>
        <w:pStyle w:val="a7"/>
        <w:numPr>
          <w:ilvl w:val="1"/>
          <w:numId w:val="25"/>
        </w:numPr>
        <w:shd w:val="clear" w:color="auto" w:fill="FFFFFF"/>
        <w:spacing w:after="0" w:line="360" w:lineRule="auto"/>
        <w:ind w:left="0" w:firstLine="709"/>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kern w:val="0"/>
          <w:sz w:val="28"/>
          <w:szCs w:val="28"/>
          <w:lang w:eastAsia="ru-RU"/>
          <w14:ligatures w14:val="none"/>
        </w:rPr>
        <w:t xml:space="preserve">Выявление и согласование перечня отраслей и секторов с высоким потенциалом </w:t>
      </w:r>
      <w:proofErr w:type="spellStart"/>
      <w:r w:rsidRPr="00313D9D">
        <w:rPr>
          <w:rFonts w:ascii="Times New Roman" w:eastAsia="Times New Roman" w:hAnsi="Times New Roman" w:cs="Times New Roman"/>
          <w:kern w:val="0"/>
          <w:sz w:val="28"/>
          <w:szCs w:val="28"/>
          <w:lang w:eastAsia="ru-RU"/>
          <w14:ligatures w14:val="none"/>
        </w:rPr>
        <w:t>импортозамещения</w:t>
      </w:r>
      <w:proofErr w:type="spellEnd"/>
      <w:r w:rsidRPr="00313D9D">
        <w:rPr>
          <w:rFonts w:ascii="Times New Roman" w:eastAsia="Times New Roman" w:hAnsi="Times New Roman" w:cs="Times New Roman"/>
          <w:kern w:val="0"/>
          <w:sz w:val="28"/>
          <w:szCs w:val="28"/>
          <w:lang w:eastAsia="ru-RU"/>
          <w14:ligatures w14:val="none"/>
        </w:rPr>
        <w:t>.</w:t>
      </w:r>
    </w:p>
    <w:p w14:paraId="25D220F6" w14:textId="51995749" w:rsidR="00D43156" w:rsidRPr="00313D9D" w:rsidRDefault="00D43156" w:rsidP="00313D9D">
      <w:pPr>
        <w:pStyle w:val="a7"/>
        <w:numPr>
          <w:ilvl w:val="1"/>
          <w:numId w:val="25"/>
        </w:numPr>
        <w:shd w:val="clear" w:color="auto" w:fill="FFFFFF"/>
        <w:spacing w:after="0" w:line="360" w:lineRule="auto"/>
        <w:ind w:left="0" w:firstLine="709"/>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kern w:val="0"/>
          <w:sz w:val="28"/>
          <w:szCs w:val="28"/>
          <w:lang w:eastAsia="ru-RU"/>
          <w14:ligatures w14:val="none"/>
        </w:rPr>
        <w:t>Согласование наиболее оптимальных направлений развития инфраструктуры для наращивания возможностей производства и перемещения сырьевых, трудовых и финансовых ресурсов и продукции.</w:t>
      </w:r>
    </w:p>
    <w:p w14:paraId="405F6337" w14:textId="77777777" w:rsidR="00D43156" w:rsidRPr="00313D9D" w:rsidRDefault="00D43156" w:rsidP="00313D9D">
      <w:pPr>
        <w:numPr>
          <w:ilvl w:val="0"/>
          <w:numId w:val="25"/>
        </w:numPr>
        <w:tabs>
          <w:tab w:val="clear" w:pos="720"/>
          <w:tab w:val="num" w:pos="426"/>
        </w:tabs>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t>Виды интеграционных объединений: таможенные союзы, свободная торговая зона, экономические союзы.</w:t>
      </w:r>
    </w:p>
    <w:p w14:paraId="2CDF439C" w14:textId="7A399977" w:rsidR="00D43156" w:rsidRPr="00313D9D" w:rsidRDefault="00D43156" w:rsidP="00313D9D">
      <w:pPr>
        <w:pStyle w:val="a7"/>
        <w:numPr>
          <w:ilvl w:val="1"/>
          <w:numId w:val="25"/>
        </w:numPr>
        <w:shd w:val="clear" w:color="auto" w:fill="FFFFFF"/>
        <w:spacing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Зона свободной торговли (ЗСТ)</w:t>
      </w:r>
      <w:r w:rsidRPr="00313D9D">
        <w:rPr>
          <w:rFonts w:ascii="Times New Roman" w:hAnsi="Times New Roman" w:cs="Times New Roman"/>
          <w:sz w:val="28"/>
          <w:szCs w:val="28"/>
        </w:rPr>
        <w:t>. Это первая интеграционная ступень, при которой в странах-участниках отменяются таможенные пошлины, налоги и сборы, а также количественные ограничения во взаимной торговле. За каждой страной-участницей сохраняется право на самостоятельное и независимое определение режима торговли по отношению к третьим странам. </w:t>
      </w:r>
    </w:p>
    <w:p w14:paraId="41D7F4A5" w14:textId="474B0ADD" w:rsidR="00D43156" w:rsidRPr="00313D9D" w:rsidRDefault="00D43156" w:rsidP="00313D9D">
      <w:pPr>
        <w:pStyle w:val="a7"/>
        <w:numPr>
          <w:ilvl w:val="1"/>
          <w:numId w:val="25"/>
        </w:numPr>
        <w:shd w:val="clear" w:color="auto" w:fill="FFFFFF"/>
        <w:spacing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Таможенный союз (ТС)</w:t>
      </w:r>
      <w:r w:rsidRPr="00313D9D">
        <w:rPr>
          <w:rFonts w:ascii="Times New Roman" w:hAnsi="Times New Roman" w:cs="Times New Roman"/>
          <w:sz w:val="28"/>
          <w:szCs w:val="28"/>
        </w:rPr>
        <w:t>. Возникает на основе соглашений государств-участниц о полном упразднении таможенных пошлин при взаимообмене товарами и услугами. Кроме того, ТС предполагает создание единого для всех стран-участниц внешнего таможенного тарифа.</w:t>
      </w:r>
    </w:p>
    <w:p w14:paraId="46B10C69" w14:textId="67AD8C6E" w:rsidR="00D43156" w:rsidRPr="00313D9D" w:rsidRDefault="00D43156" w:rsidP="00313D9D">
      <w:pPr>
        <w:pStyle w:val="a7"/>
        <w:numPr>
          <w:ilvl w:val="1"/>
          <w:numId w:val="25"/>
        </w:numPr>
        <w:shd w:val="clear" w:color="auto" w:fill="FFFFFF"/>
        <w:spacing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Экономический союз (ЭС)</w:t>
      </w:r>
      <w:r w:rsidRPr="00313D9D">
        <w:rPr>
          <w:rFonts w:ascii="Times New Roman" w:hAnsi="Times New Roman" w:cs="Times New Roman"/>
          <w:sz w:val="28"/>
          <w:szCs w:val="28"/>
        </w:rPr>
        <w:t xml:space="preserve">. Это высшая форма современной межгосударственной интеграции. Она представляет собой объединение государств на основе создания единого экономического, правового, военного и информационного пространства. ЭС предполагает проведение государствами-участниками скоординированной единой макроэкономической политики и </w:t>
      </w:r>
      <w:r w:rsidRPr="00313D9D">
        <w:rPr>
          <w:rFonts w:ascii="Times New Roman" w:hAnsi="Times New Roman" w:cs="Times New Roman"/>
          <w:sz w:val="28"/>
          <w:szCs w:val="28"/>
        </w:rPr>
        <w:lastRenderedPageBreak/>
        <w:t>создание системы коллективного регулирования социально-экономических процессов, протекающих в регионе.</w:t>
      </w:r>
    </w:p>
    <w:p w14:paraId="266E186A" w14:textId="77777777" w:rsidR="00D43156" w:rsidRPr="00313D9D" w:rsidRDefault="00D43156" w:rsidP="00313D9D">
      <w:pPr>
        <w:numPr>
          <w:ilvl w:val="0"/>
          <w:numId w:val="25"/>
        </w:numPr>
        <w:tabs>
          <w:tab w:val="clear" w:pos="720"/>
          <w:tab w:val="num" w:pos="426"/>
        </w:tabs>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t>Примеры успешных интеграционных объединений: Европейский союз, НАФТА, ШОС.</w:t>
      </w:r>
    </w:p>
    <w:p w14:paraId="0BC1C379" w14:textId="191C9BE7" w:rsidR="00D43156" w:rsidRPr="00313D9D" w:rsidRDefault="00D43156" w:rsidP="00313D9D">
      <w:pPr>
        <w:pStyle w:val="futurismarkdown-paragraph"/>
        <w:shd w:val="clear" w:color="auto" w:fill="FFFFFF"/>
        <w:spacing w:before="0" w:beforeAutospacing="0" w:after="0" w:afterAutospacing="0" w:line="360" w:lineRule="auto"/>
        <w:ind w:firstLine="709"/>
        <w:jc w:val="both"/>
        <w:rPr>
          <w:sz w:val="28"/>
          <w:szCs w:val="28"/>
        </w:rPr>
      </w:pPr>
      <w:r w:rsidRPr="00313D9D">
        <w:rPr>
          <w:rStyle w:val="af3"/>
          <w:rFonts w:eastAsiaTheme="majorEastAsia"/>
          <w:sz w:val="28"/>
          <w:szCs w:val="28"/>
        </w:rPr>
        <w:t>Европейский союз (ЕС)</w:t>
      </w:r>
      <w:r w:rsidRPr="00313D9D">
        <w:rPr>
          <w:sz w:val="28"/>
          <w:szCs w:val="28"/>
        </w:rPr>
        <w:t>.  Объединение 27 европейских стран, созданное в 1957 году. ЕС опережает все страны мира по экспорту товаров и услуг, а также по резервам золота и валюты. На его долю приходится около 40% мирового товарооборота. В рамках ЕС подписан договор о политическом союзе, страны-участницы проводят общую внешнюю политику и совместно обеспечивают безопасность. Введена в обращение единая денежная единица — евро.</w:t>
      </w:r>
    </w:p>
    <w:p w14:paraId="2374A445" w14:textId="663A07F5" w:rsidR="00D43156" w:rsidRPr="00313D9D" w:rsidRDefault="00D43156" w:rsidP="00313D9D">
      <w:pPr>
        <w:pStyle w:val="futurismarkdown-paragraph"/>
        <w:shd w:val="clear" w:color="auto" w:fill="FFFFFF"/>
        <w:spacing w:before="0" w:beforeAutospacing="0" w:after="0" w:afterAutospacing="0" w:line="360" w:lineRule="auto"/>
        <w:ind w:firstLine="709"/>
        <w:jc w:val="both"/>
        <w:rPr>
          <w:sz w:val="28"/>
          <w:szCs w:val="28"/>
        </w:rPr>
      </w:pPr>
      <w:r w:rsidRPr="00313D9D">
        <w:rPr>
          <w:rStyle w:val="af3"/>
          <w:rFonts w:eastAsiaTheme="majorEastAsia"/>
          <w:sz w:val="28"/>
          <w:szCs w:val="28"/>
        </w:rPr>
        <w:t>НАФТА</w:t>
      </w:r>
      <w:r w:rsidRPr="00313D9D">
        <w:rPr>
          <w:sz w:val="28"/>
          <w:szCs w:val="28"/>
        </w:rPr>
        <w:t>. Североамериканское соглашение о свободной торговле между США, Канадой и Мексикой, созданное в 1994 году. Основной целью НАФТА было снятие барьеров на торговлю товарами между странами-участницами. В результате объединения США и Канада перенесли трудоёмкие, материалоёмкие и экологически дорогостоящие производства в Мексику, что позволило снизить издержки производства, повысить конкурентоспособность товаров и увеличить их экспорт. Мексика от такого союза получила новые рабочие места и приток иностранных инвестиций. </w:t>
      </w:r>
    </w:p>
    <w:p w14:paraId="4CCE9E18" w14:textId="12342CD1" w:rsidR="00D43156" w:rsidRPr="00313D9D" w:rsidRDefault="00D43156" w:rsidP="00313D9D">
      <w:pPr>
        <w:pStyle w:val="futurismarkdown-paragraph"/>
        <w:shd w:val="clear" w:color="auto" w:fill="FFFFFF"/>
        <w:spacing w:before="0" w:beforeAutospacing="0" w:after="0" w:afterAutospacing="0" w:line="360" w:lineRule="auto"/>
        <w:ind w:firstLine="709"/>
        <w:jc w:val="both"/>
        <w:rPr>
          <w:sz w:val="28"/>
          <w:szCs w:val="28"/>
        </w:rPr>
      </w:pPr>
      <w:r w:rsidRPr="00313D9D">
        <w:rPr>
          <w:rStyle w:val="af3"/>
          <w:rFonts w:eastAsiaTheme="majorEastAsia"/>
          <w:sz w:val="28"/>
          <w:szCs w:val="28"/>
        </w:rPr>
        <w:t>ШОС</w:t>
      </w:r>
      <w:r w:rsidRPr="00313D9D">
        <w:rPr>
          <w:sz w:val="28"/>
          <w:szCs w:val="28"/>
        </w:rPr>
        <w:t xml:space="preserve">. Шанхайская организация сотрудничества, основанная в 2001 году Китаем, Россией, Казахстаном, Таджикистаном, Киргизией и Узбекистаном. Главными задачами организации являются развитие экономического сотрудничества, энергетического партнёрства, борьба с терроризмом, </w:t>
      </w:r>
      <w:proofErr w:type="spellStart"/>
      <w:r w:rsidRPr="00313D9D">
        <w:rPr>
          <w:sz w:val="28"/>
          <w:szCs w:val="28"/>
        </w:rPr>
        <w:t>наркотрафиком</w:t>
      </w:r>
      <w:proofErr w:type="spellEnd"/>
      <w:r w:rsidRPr="00313D9D">
        <w:rPr>
          <w:sz w:val="28"/>
          <w:szCs w:val="28"/>
        </w:rPr>
        <w:t xml:space="preserve"> и </w:t>
      </w:r>
      <w:proofErr w:type="gramStart"/>
      <w:r w:rsidRPr="00313D9D">
        <w:rPr>
          <w:sz w:val="28"/>
          <w:szCs w:val="28"/>
        </w:rPr>
        <w:t>др..</w:t>
      </w:r>
      <w:proofErr w:type="gramEnd"/>
      <w:r w:rsidRPr="00313D9D">
        <w:rPr>
          <w:sz w:val="28"/>
          <w:szCs w:val="28"/>
        </w:rPr>
        <w:t xml:space="preserve"> В 2003 году была подписана Программа многостороннего торгово-экономического сотрудничества на 20 лет, в качестве долгосрочной цели предусматривается создание в ШОС зоны свободной торговли. </w:t>
      </w:r>
    </w:p>
    <w:p w14:paraId="68AB4F68" w14:textId="77777777" w:rsidR="00D43156" w:rsidRPr="00313D9D" w:rsidRDefault="00D43156" w:rsidP="00313D9D">
      <w:pPr>
        <w:numPr>
          <w:ilvl w:val="0"/>
          <w:numId w:val="25"/>
        </w:numPr>
        <w:tabs>
          <w:tab w:val="clear" w:pos="720"/>
          <w:tab w:val="num" w:pos="426"/>
        </w:tabs>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t>Преимущества и недостатки участия в интеграционных объединениях для стран-участниц.</w:t>
      </w:r>
    </w:p>
    <w:p w14:paraId="554814F3" w14:textId="77777777" w:rsidR="00D43156" w:rsidRPr="00313D9D" w:rsidRDefault="00D43156" w:rsidP="00313D9D">
      <w:pPr>
        <w:shd w:val="clear" w:color="auto" w:fill="FFFFFF"/>
        <w:spacing w:after="0" w:line="360" w:lineRule="auto"/>
        <w:ind w:firstLine="709"/>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bCs/>
          <w:kern w:val="0"/>
          <w:sz w:val="28"/>
          <w:szCs w:val="28"/>
          <w:lang w:eastAsia="ru-RU"/>
          <w14:ligatures w14:val="none"/>
        </w:rPr>
        <w:lastRenderedPageBreak/>
        <w:t>Преимущества участия в интеграционных объединениях для стран-участниц</w:t>
      </w:r>
      <w:r w:rsidRPr="00313D9D">
        <w:rPr>
          <w:rFonts w:ascii="Times New Roman" w:eastAsia="Times New Roman" w:hAnsi="Times New Roman" w:cs="Times New Roman"/>
          <w:kern w:val="0"/>
          <w:sz w:val="28"/>
          <w:szCs w:val="28"/>
          <w:lang w:eastAsia="ru-RU"/>
          <w14:ligatures w14:val="none"/>
        </w:rPr>
        <w:t>:</w:t>
      </w:r>
    </w:p>
    <w:p w14:paraId="49588E09" w14:textId="2DF452AE" w:rsidR="00D43156" w:rsidRPr="00313D9D" w:rsidRDefault="00D43156" w:rsidP="00313D9D">
      <w:pPr>
        <w:numPr>
          <w:ilvl w:val="0"/>
          <w:numId w:val="28"/>
        </w:numPr>
        <w:shd w:val="clear" w:color="auto" w:fill="FFFFFF"/>
        <w:spacing w:after="0" w:line="360" w:lineRule="auto"/>
        <w:ind w:left="0" w:firstLine="709"/>
        <w:jc w:val="both"/>
        <w:rPr>
          <w:rFonts w:ascii="Times New Roman" w:eastAsia="Times New Roman" w:hAnsi="Times New Roman" w:cs="Times New Roman"/>
          <w:kern w:val="0"/>
          <w:sz w:val="28"/>
          <w:szCs w:val="28"/>
          <w:lang w:eastAsia="ru-RU"/>
          <w14:ligatures w14:val="none"/>
        </w:rPr>
      </w:pPr>
      <w:proofErr w:type="gramStart"/>
      <w:r w:rsidRPr="00313D9D">
        <w:rPr>
          <w:rFonts w:ascii="Times New Roman" w:eastAsia="Times New Roman" w:hAnsi="Times New Roman" w:cs="Times New Roman"/>
          <w:kern w:val="0"/>
          <w:sz w:val="28"/>
          <w:szCs w:val="28"/>
          <w:lang w:eastAsia="ru-RU"/>
          <w14:ligatures w14:val="none"/>
        </w:rPr>
        <w:t>увеличение</w:t>
      </w:r>
      <w:proofErr w:type="gramEnd"/>
      <w:r w:rsidRPr="00313D9D">
        <w:rPr>
          <w:rFonts w:ascii="Times New Roman" w:eastAsia="Times New Roman" w:hAnsi="Times New Roman" w:cs="Times New Roman"/>
          <w:kern w:val="0"/>
          <w:sz w:val="28"/>
          <w:szCs w:val="28"/>
          <w:lang w:eastAsia="ru-RU"/>
          <w14:ligatures w14:val="none"/>
        </w:rPr>
        <w:t xml:space="preserve"> размеров рынка и эффект масштаба производства; </w:t>
      </w:r>
    </w:p>
    <w:p w14:paraId="654DCE5A" w14:textId="1C5BFBB0" w:rsidR="00D43156" w:rsidRPr="00313D9D" w:rsidRDefault="00D43156" w:rsidP="00313D9D">
      <w:pPr>
        <w:numPr>
          <w:ilvl w:val="0"/>
          <w:numId w:val="28"/>
        </w:numPr>
        <w:shd w:val="clear" w:color="auto" w:fill="FFFFFF"/>
        <w:spacing w:beforeAutospacing="1" w:after="0" w:line="360" w:lineRule="auto"/>
        <w:ind w:left="0" w:firstLine="709"/>
        <w:jc w:val="both"/>
        <w:rPr>
          <w:rFonts w:ascii="Times New Roman" w:eastAsia="Times New Roman" w:hAnsi="Times New Roman" w:cs="Times New Roman"/>
          <w:kern w:val="0"/>
          <w:sz w:val="28"/>
          <w:szCs w:val="28"/>
          <w:lang w:eastAsia="ru-RU"/>
          <w14:ligatures w14:val="none"/>
        </w:rPr>
      </w:pPr>
      <w:proofErr w:type="gramStart"/>
      <w:r w:rsidRPr="00313D9D">
        <w:rPr>
          <w:rFonts w:ascii="Times New Roman" w:eastAsia="Times New Roman" w:hAnsi="Times New Roman" w:cs="Times New Roman"/>
          <w:kern w:val="0"/>
          <w:sz w:val="28"/>
          <w:szCs w:val="28"/>
          <w:lang w:eastAsia="ru-RU"/>
          <w14:ligatures w14:val="none"/>
        </w:rPr>
        <w:t>увеличение</w:t>
      </w:r>
      <w:proofErr w:type="gramEnd"/>
      <w:r w:rsidRPr="00313D9D">
        <w:rPr>
          <w:rFonts w:ascii="Times New Roman" w:eastAsia="Times New Roman" w:hAnsi="Times New Roman" w:cs="Times New Roman"/>
          <w:kern w:val="0"/>
          <w:sz w:val="28"/>
          <w:szCs w:val="28"/>
          <w:lang w:eastAsia="ru-RU"/>
          <w14:ligatures w14:val="none"/>
        </w:rPr>
        <w:t xml:space="preserve"> прямых иностранных инвестиций; </w:t>
      </w:r>
    </w:p>
    <w:p w14:paraId="74F23FCA" w14:textId="766BB0C6" w:rsidR="00D43156" w:rsidRPr="00313D9D" w:rsidRDefault="00D43156" w:rsidP="00313D9D">
      <w:pPr>
        <w:numPr>
          <w:ilvl w:val="0"/>
          <w:numId w:val="28"/>
        </w:numPr>
        <w:shd w:val="clear" w:color="auto" w:fill="FFFFFF"/>
        <w:spacing w:beforeAutospacing="1" w:after="0" w:line="360" w:lineRule="auto"/>
        <w:ind w:left="0" w:firstLine="709"/>
        <w:jc w:val="both"/>
        <w:rPr>
          <w:rFonts w:ascii="Times New Roman" w:eastAsia="Times New Roman" w:hAnsi="Times New Roman" w:cs="Times New Roman"/>
          <w:kern w:val="0"/>
          <w:sz w:val="28"/>
          <w:szCs w:val="28"/>
          <w:lang w:eastAsia="ru-RU"/>
          <w14:ligatures w14:val="none"/>
        </w:rPr>
      </w:pPr>
      <w:proofErr w:type="gramStart"/>
      <w:r w:rsidRPr="00313D9D">
        <w:rPr>
          <w:rFonts w:ascii="Times New Roman" w:eastAsia="Times New Roman" w:hAnsi="Times New Roman" w:cs="Times New Roman"/>
          <w:kern w:val="0"/>
          <w:sz w:val="28"/>
          <w:szCs w:val="28"/>
          <w:lang w:eastAsia="ru-RU"/>
          <w14:ligatures w14:val="none"/>
        </w:rPr>
        <w:t>расширение</w:t>
      </w:r>
      <w:proofErr w:type="gramEnd"/>
      <w:r w:rsidRPr="00313D9D">
        <w:rPr>
          <w:rFonts w:ascii="Times New Roman" w:eastAsia="Times New Roman" w:hAnsi="Times New Roman" w:cs="Times New Roman"/>
          <w:kern w:val="0"/>
          <w:sz w:val="28"/>
          <w:szCs w:val="28"/>
          <w:lang w:eastAsia="ru-RU"/>
          <w14:ligatures w14:val="none"/>
        </w:rPr>
        <w:t xml:space="preserve"> торговли параллельно с улучшением инфраструктуры; </w:t>
      </w:r>
    </w:p>
    <w:p w14:paraId="0C861435" w14:textId="5F354195" w:rsidR="00D43156" w:rsidRPr="00313D9D" w:rsidRDefault="00D43156" w:rsidP="00313D9D">
      <w:pPr>
        <w:numPr>
          <w:ilvl w:val="0"/>
          <w:numId w:val="28"/>
        </w:numPr>
        <w:shd w:val="clear" w:color="auto" w:fill="FFFFFF"/>
        <w:spacing w:beforeAutospacing="1" w:after="0" w:line="360" w:lineRule="auto"/>
        <w:ind w:left="0" w:firstLine="709"/>
        <w:jc w:val="both"/>
        <w:rPr>
          <w:rFonts w:ascii="Times New Roman" w:eastAsia="Times New Roman" w:hAnsi="Times New Roman" w:cs="Times New Roman"/>
          <w:kern w:val="0"/>
          <w:sz w:val="28"/>
          <w:szCs w:val="28"/>
          <w:lang w:eastAsia="ru-RU"/>
          <w14:ligatures w14:val="none"/>
        </w:rPr>
      </w:pPr>
      <w:proofErr w:type="gramStart"/>
      <w:r w:rsidRPr="00313D9D">
        <w:rPr>
          <w:rFonts w:ascii="Times New Roman" w:eastAsia="Times New Roman" w:hAnsi="Times New Roman" w:cs="Times New Roman"/>
          <w:kern w:val="0"/>
          <w:sz w:val="28"/>
          <w:szCs w:val="28"/>
          <w:lang w:eastAsia="ru-RU"/>
          <w14:ligatures w14:val="none"/>
        </w:rPr>
        <w:t>распространение</w:t>
      </w:r>
      <w:proofErr w:type="gramEnd"/>
      <w:r w:rsidRPr="00313D9D">
        <w:rPr>
          <w:rFonts w:ascii="Times New Roman" w:eastAsia="Times New Roman" w:hAnsi="Times New Roman" w:cs="Times New Roman"/>
          <w:kern w:val="0"/>
          <w:sz w:val="28"/>
          <w:szCs w:val="28"/>
          <w:lang w:eastAsia="ru-RU"/>
          <w14:ligatures w14:val="none"/>
        </w:rPr>
        <w:t xml:space="preserve"> новейших технолог </w:t>
      </w:r>
    </w:p>
    <w:p w14:paraId="0EC1F76B" w14:textId="77777777" w:rsidR="00D43156" w:rsidRPr="00313D9D" w:rsidRDefault="00D43156" w:rsidP="00313D9D">
      <w:pPr>
        <w:shd w:val="clear" w:color="auto" w:fill="FFFFFF"/>
        <w:spacing w:after="0" w:line="360" w:lineRule="auto"/>
        <w:ind w:firstLine="709"/>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bCs/>
          <w:kern w:val="0"/>
          <w:sz w:val="28"/>
          <w:szCs w:val="28"/>
          <w:lang w:eastAsia="ru-RU"/>
          <w14:ligatures w14:val="none"/>
        </w:rPr>
        <w:t>Недостатки</w:t>
      </w:r>
      <w:r w:rsidRPr="00313D9D">
        <w:rPr>
          <w:rFonts w:ascii="Times New Roman" w:eastAsia="Times New Roman" w:hAnsi="Times New Roman" w:cs="Times New Roman"/>
          <w:kern w:val="0"/>
          <w:sz w:val="28"/>
          <w:szCs w:val="28"/>
          <w:lang w:eastAsia="ru-RU"/>
          <w14:ligatures w14:val="none"/>
        </w:rPr>
        <w:t>:</w:t>
      </w:r>
    </w:p>
    <w:p w14:paraId="423D8642" w14:textId="648F1D72" w:rsidR="00D43156" w:rsidRPr="00313D9D" w:rsidRDefault="00D43156" w:rsidP="00313D9D">
      <w:pPr>
        <w:numPr>
          <w:ilvl w:val="0"/>
          <w:numId w:val="29"/>
        </w:numPr>
        <w:shd w:val="clear" w:color="auto" w:fill="FFFFFF"/>
        <w:spacing w:after="0" w:line="360" w:lineRule="auto"/>
        <w:ind w:left="0" w:firstLine="709"/>
        <w:jc w:val="both"/>
        <w:rPr>
          <w:rFonts w:ascii="Times New Roman" w:eastAsia="Times New Roman" w:hAnsi="Times New Roman" w:cs="Times New Roman"/>
          <w:kern w:val="0"/>
          <w:sz w:val="28"/>
          <w:szCs w:val="28"/>
          <w:lang w:eastAsia="ru-RU"/>
          <w14:ligatures w14:val="none"/>
        </w:rPr>
      </w:pPr>
      <w:proofErr w:type="gramStart"/>
      <w:r w:rsidRPr="00313D9D">
        <w:rPr>
          <w:rFonts w:ascii="Times New Roman" w:eastAsia="Times New Roman" w:hAnsi="Times New Roman" w:cs="Times New Roman"/>
          <w:kern w:val="0"/>
          <w:sz w:val="28"/>
          <w:szCs w:val="28"/>
          <w:lang w:eastAsia="ru-RU"/>
          <w14:ligatures w14:val="none"/>
        </w:rPr>
        <w:t>для</w:t>
      </w:r>
      <w:proofErr w:type="gramEnd"/>
      <w:r w:rsidRPr="00313D9D">
        <w:rPr>
          <w:rFonts w:ascii="Times New Roman" w:eastAsia="Times New Roman" w:hAnsi="Times New Roman" w:cs="Times New Roman"/>
          <w:kern w:val="0"/>
          <w:sz w:val="28"/>
          <w:szCs w:val="28"/>
          <w:lang w:eastAsia="ru-RU"/>
          <w14:ligatures w14:val="none"/>
        </w:rPr>
        <w:t xml:space="preserve"> более отсталых стран отток ресурсов (факторов производства) в пользу более сильных партнёров; </w:t>
      </w:r>
    </w:p>
    <w:p w14:paraId="4D546944" w14:textId="5E29EC5F" w:rsidR="00D43156" w:rsidRPr="00313D9D" w:rsidRDefault="00D43156" w:rsidP="00313D9D">
      <w:pPr>
        <w:numPr>
          <w:ilvl w:val="0"/>
          <w:numId w:val="29"/>
        </w:numPr>
        <w:shd w:val="clear" w:color="auto" w:fill="FFFFFF"/>
        <w:spacing w:beforeAutospacing="1" w:after="0" w:line="360" w:lineRule="auto"/>
        <w:ind w:left="0" w:firstLine="709"/>
        <w:jc w:val="both"/>
        <w:rPr>
          <w:rFonts w:ascii="Times New Roman" w:eastAsia="Times New Roman" w:hAnsi="Times New Roman" w:cs="Times New Roman"/>
          <w:kern w:val="0"/>
          <w:sz w:val="28"/>
          <w:szCs w:val="28"/>
          <w:lang w:eastAsia="ru-RU"/>
          <w14:ligatures w14:val="none"/>
        </w:rPr>
      </w:pPr>
      <w:proofErr w:type="spellStart"/>
      <w:proofErr w:type="gramStart"/>
      <w:r w:rsidRPr="00313D9D">
        <w:rPr>
          <w:rFonts w:ascii="Times New Roman" w:eastAsia="Times New Roman" w:hAnsi="Times New Roman" w:cs="Times New Roman"/>
          <w:kern w:val="0"/>
          <w:sz w:val="28"/>
          <w:szCs w:val="28"/>
          <w:lang w:eastAsia="ru-RU"/>
          <w14:ligatures w14:val="none"/>
        </w:rPr>
        <w:t>олигопольный</w:t>
      </w:r>
      <w:proofErr w:type="spellEnd"/>
      <w:proofErr w:type="gramEnd"/>
      <w:r w:rsidRPr="00313D9D">
        <w:rPr>
          <w:rFonts w:ascii="Times New Roman" w:eastAsia="Times New Roman" w:hAnsi="Times New Roman" w:cs="Times New Roman"/>
          <w:kern w:val="0"/>
          <w:sz w:val="28"/>
          <w:szCs w:val="28"/>
          <w:lang w:eastAsia="ru-RU"/>
          <w14:ligatures w14:val="none"/>
        </w:rPr>
        <w:t xml:space="preserve"> сговор между ТНК стран-участниц, который способствует повышению цен на товары; </w:t>
      </w:r>
    </w:p>
    <w:p w14:paraId="3A5746FF" w14:textId="070A4086" w:rsidR="00D43156" w:rsidRPr="00313D9D" w:rsidRDefault="00D43156" w:rsidP="00313D9D">
      <w:pPr>
        <w:numPr>
          <w:ilvl w:val="0"/>
          <w:numId w:val="29"/>
        </w:numPr>
        <w:shd w:val="clear" w:color="auto" w:fill="FFFFFF"/>
        <w:spacing w:beforeAutospacing="1" w:after="0" w:line="360" w:lineRule="auto"/>
        <w:ind w:left="0" w:firstLine="709"/>
        <w:jc w:val="both"/>
        <w:rPr>
          <w:rFonts w:ascii="Times New Roman" w:eastAsia="Times New Roman" w:hAnsi="Times New Roman" w:cs="Times New Roman"/>
          <w:kern w:val="0"/>
          <w:sz w:val="28"/>
          <w:szCs w:val="28"/>
          <w:lang w:eastAsia="ru-RU"/>
          <w14:ligatures w14:val="none"/>
        </w:rPr>
      </w:pPr>
      <w:proofErr w:type="gramStart"/>
      <w:r w:rsidRPr="00313D9D">
        <w:rPr>
          <w:rFonts w:ascii="Times New Roman" w:eastAsia="Times New Roman" w:hAnsi="Times New Roman" w:cs="Times New Roman"/>
          <w:kern w:val="0"/>
          <w:sz w:val="28"/>
          <w:szCs w:val="28"/>
          <w:lang w:eastAsia="ru-RU"/>
          <w14:ligatures w14:val="none"/>
        </w:rPr>
        <w:t>эффект</w:t>
      </w:r>
      <w:proofErr w:type="gramEnd"/>
      <w:r w:rsidRPr="00313D9D">
        <w:rPr>
          <w:rFonts w:ascii="Times New Roman" w:eastAsia="Times New Roman" w:hAnsi="Times New Roman" w:cs="Times New Roman"/>
          <w:kern w:val="0"/>
          <w:sz w:val="28"/>
          <w:szCs w:val="28"/>
          <w:lang w:eastAsia="ru-RU"/>
          <w14:ligatures w14:val="none"/>
        </w:rPr>
        <w:t xml:space="preserve"> потерь от увеличения масштабов производства. </w:t>
      </w:r>
    </w:p>
    <w:p w14:paraId="78458844" w14:textId="062EF7CB" w:rsidR="00D43156" w:rsidRPr="00313D9D" w:rsidRDefault="00D43156" w:rsidP="00313D9D">
      <w:pPr>
        <w:shd w:val="clear" w:color="auto" w:fill="FFFFFF"/>
        <w:spacing w:after="0" w:line="360" w:lineRule="auto"/>
        <w:ind w:firstLine="709"/>
        <w:jc w:val="both"/>
        <w:rPr>
          <w:rFonts w:ascii="Times New Roman" w:eastAsia="Times New Roman" w:hAnsi="Times New Roman" w:cs="Times New Roman"/>
          <w:kern w:val="0"/>
          <w:sz w:val="28"/>
          <w:szCs w:val="28"/>
          <w:lang w:eastAsia="ru-RU"/>
          <w14:ligatures w14:val="none"/>
        </w:rPr>
      </w:pPr>
      <w:r w:rsidRPr="00313D9D">
        <w:rPr>
          <w:rFonts w:ascii="Times New Roman" w:eastAsia="Times New Roman" w:hAnsi="Times New Roman" w:cs="Times New Roman"/>
          <w:kern w:val="0"/>
          <w:sz w:val="28"/>
          <w:szCs w:val="28"/>
          <w:lang w:eastAsia="ru-RU"/>
          <w14:ligatures w14:val="none"/>
        </w:rPr>
        <w:t>Также к недостаткам можно отнести потерю рабочих мест, когда предприятия переносят свою деятельность в другие страны, где рабочая сила дешевле. Ещё один недостаток — неравенство доходов, так как предприятия получают доступ к более дешёвой рабочей силе и ресурсам в других странах, что может привести к снижению заработной платы и условий труда для работников в этих странах. </w:t>
      </w:r>
    </w:p>
    <w:p w14:paraId="0F122BC4" w14:textId="77777777" w:rsidR="00D43156" w:rsidRPr="00313D9D" w:rsidRDefault="00D43156" w:rsidP="00313D9D">
      <w:pPr>
        <w:numPr>
          <w:ilvl w:val="0"/>
          <w:numId w:val="25"/>
        </w:numPr>
        <w:tabs>
          <w:tab w:val="clear" w:pos="720"/>
          <w:tab w:val="num" w:pos="426"/>
        </w:tabs>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t>Влияние интеграционных объединений на мировую экономику.</w:t>
      </w:r>
    </w:p>
    <w:p w14:paraId="773F9F6D" w14:textId="77777777" w:rsidR="00D43156" w:rsidRPr="00313D9D" w:rsidRDefault="00D43156" w:rsidP="00313D9D">
      <w:pPr>
        <w:spacing w:after="0" w:line="360" w:lineRule="auto"/>
        <w:ind w:firstLine="708"/>
        <w:jc w:val="both"/>
        <w:rPr>
          <w:rFonts w:ascii="Times New Roman" w:hAnsi="Times New Roman" w:cs="Times New Roman"/>
          <w:sz w:val="28"/>
          <w:szCs w:val="28"/>
        </w:rPr>
      </w:pPr>
      <w:r w:rsidRPr="00313D9D">
        <w:rPr>
          <w:rFonts w:ascii="Times New Roman" w:hAnsi="Times New Roman" w:cs="Times New Roman"/>
          <w:sz w:val="28"/>
          <w:szCs w:val="28"/>
        </w:rPr>
        <w:t>Влияние интеграционных объединений на мировую экономику заключается в следующем:</w:t>
      </w:r>
    </w:p>
    <w:p w14:paraId="06CBA4A0" w14:textId="79C1DC74" w:rsidR="00D43156" w:rsidRPr="00313D9D" w:rsidRDefault="00D43156" w:rsidP="00313D9D">
      <w:pPr>
        <w:spacing w:after="0" w:line="360" w:lineRule="auto"/>
        <w:ind w:firstLine="708"/>
        <w:jc w:val="both"/>
        <w:rPr>
          <w:rFonts w:ascii="Times New Roman" w:hAnsi="Times New Roman" w:cs="Times New Roman"/>
          <w:sz w:val="28"/>
          <w:szCs w:val="28"/>
        </w:rPr>
      </w:pPr>
      <w:r w:rsidRPr="00313D9D">
        <w:rPr>
          <w:rFonts w:ascii="Times New Roman" w:hAnsi="Times New Roman" w:cs="Times New Roman"/>
          <w:sz w:val="28"/>
          <w:szCs w:val="28"/>
        </w:rPr>
        <w:t xml:space="preserve">Рациональное использование ресурсов. Интеграция помогает странам более рационально использовать сырьевые, топливные и трудовые ресурсы. </w:t>
      </w:r>
    </w:p>
    <w:p w14:paraId="4D7737C9" w14:textId="5331E4A6" w:rsidR="00D43156" w:rsidRPr="00313D9D" w:rsidRDefault="00D43156" w:rsidP="00313D9D">
      <w:pPr>
        <w:spacing w:after="0" w:line="360" w:lineRule="auto"/>
        <w:ind w:firstLine="708"/>
        <w:jc w:val="both"/>
        <w:rPr>
          <w:rFonts w:ascii="Times New Roman" w:hAnsi="Times New Roman" w:cs="Times New Roman"/>
          <w:sz w:val="28"/>
          <w:szCs w:val="28"/>
        </w:rPr>
      </w:pPr>
      <w:r w:rsidRPr="00313D9D">
        <w:rPr>
          <w:rFonts w:ascii="Times New Roman" w:hAnsi="Times New Roman" w:cs="Times New Roman"/>
          <w:sz w:val="28"/>
          <w:szCs w:val="28"/>
        </w:rPr>
        <w:t xml:space="preserve">Совершенствование межрегиональных связей. Углубляется специализация районов и отдельных центров. </w:t>
      </w:r>
    </w:p>
    <w:p w14:paraId="71A3F38E" w14:textId="546198EF" w:rsidR="00D43156" w:rsidRPr="00313D9D" w:rsidRDefault="00D43156" w:rsidP="00313D9D">
      <w:pPr>
        <w:spacing w:after="0" w:line="360" w:lineRule="auto"/>
        <w:ind w:firstLine="708"/>
        <w:jc w:val="both"/>
        <w:rPr>
          <w:rFonts w:ascii="Times New Roman" w:hAnsi="Times New Roman" w:cs="Times New Roman"/>
          <w:sz w:val="28"/>
          <w:szCs w:val="28"/>
        </w:rPr>
      </w:pPr>
      <w:r w:rsidRPr="00313D9D">
        <w:rPr>
          <w:rFonts w:ascii="Times New Roman" w:hAnsi="Times New Roman" w:cs="Times New Roman"/>
          <w:sz w:val="28"/>
          <w:szCs w:val="28"/>
        </w:rPr>
        <w:t xml:space="preserve">Повышение уровня социально-экономического развития отсталых стран. Это происходит за счёт вовлечения их в международные экономические отношения. </w:t>
      </w:r>
    </w:p>
    <w:p w14:paraId="39C3911D" w14:textId="69E2D132" w:rsidR="00D43156" w:rsidRPr="00313D9D" w:rsidRDefault="00D43156" w:rsidP="00313D9D">
      <w:pPr>
        <w:spacing w:after="0" w:line="360" w:lineRule="auto"/>
        <w:ind w:firstLine="708"/>
        <w:jc w:val="both"/>
        <w:rPr>
          <w:rFonts w:ascii="Times New Roman" w:hAnsi="Times New Roman" w:cs="Times New Roman"/>
          <w:sz w:val="28"/>
          <w:szCs w:val="28"/>
        </w:rPr>
      </w:pPr>
      <w:r w:rsidRPr="00313D9D">
        <w:rPr>
          <w:rFonts w:ascii="Times New Roman" w:hAnsi="Times New Roman" w:cs="Times New Roman"/>
          <w:sz w:val="28"/>
          <w:szCs w:val="28"/>
        </w:rPr>
        <w:lastRenderedPageBreak/>
        <w:t xml:space="preserve">Развитие взаимовыгодных экономических отношений. Возможность координировать вопросы экономической политики приводит к снижению уровня международной напряжённости. </w:t>
      </w:r>
    </w:p>
    <w:p w14:paraId="1EA2C933" w14:textId="0147F679" w:rsidR="00D43156" w:rsidRPr="00313D9D" w:rsidRDefault="00D43156" w:rsidP="00313D9D">
      <w:pPr>
        <w:spacing w:after="0" w:line="360" w:lineRule="auto"/>
        <w:ind w:firstLine="708"/>
        <w:jc w:val="both"/>
        <w:rPr>
          <w:rFonts w:ascii="Times New Roman" w:hAnsi="Times New Roman" w:cs="Times New Roman"/>
          <w:sz w:val="28"/>
          <w:szCs w:val="28"/>
        </w:rPr>
      </w:pPr>
      <w:r w:rsidRPr="00313D9D">
        <w:rPr>
          <w:rFonts w:ascii="Times New Roman" w:hAnsi="Times New Roman" w:cs="Times New Roman"/>
          <w:sz w:val="28"/>
          <w:szCs w:val="28"/>
        </w:rPr>
        <w:t xml:space="preserve">Выход на мировой рынок. Развивающимся странам участие в международной экономической интеграции позволяет более успешно выйти на мировой рынок со своей продукцией и отстаивать интересы в мировой торговле. </w:t>
      </w:r>
    </w:p>
    <w:p w14:paraId="6B1C1263" w14:textId="660D5DD3" w:rsidR="00D43156" w:rsidRPr="00313D9D" w:rsidRDefault="00D43156" w:rsidP="00313D9D">
      <w:pPr>
        <w:spacing w:after="0" w:line="360" w:lineRule="auto"/>
        <w:ind w:firstLine="708"/>
        <w:jc w:val="both"/>
        <w:rPr>
          <w:rFonts w:ascii="Times New Roman" w:hAnsi="Times New Roman" w:cs="Times New Roman"/>
          <w:sz w:val="28"/>
          <w:szCs w:val="28"/>
        </w:rPr>
      </w:pPr>
      <w:r w:rsidRPr="00313D9D">
        <w:rPr>
          <w:rFonts w:ascii="Times New Roman" w:hAnsi="Times New Roman" w:cs="Times New Roman"/>
          <w:sz w:val="28"/>
          <w:szCs w:val="28"/>
        </w:rPr>
        <w:t>Однако у интеграции есть и негативные последствия: более отсталые страны могут потерять свои позиции и стать полностью зависимыми от лидеров. Также сговоры между производственными комплексами стран-участниц могут привести к неоправданному завышению цен на определённые категории товаров.</w:t>
      </w:r>
    </w:p>
    <w:p w14:paraId="4725AFA8" w14:textId="77777777" w:rsidR="00D43156" w:rsidRPr="00313D9D" w:rsidRDefault="00D43156" w:rsidP="00313D9D">
      <w:pPr>
        <w:numPr>
          <w:ilvl w:val="0"/>
          <w:numId w:val="25"/>
        </w:numPr>
        <w:tabs>
          <w:tab w:val="clear" w:pos="720"/>
          <w:tab w:val="num" w:pos="426"/>
        </w:tabs>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t>Проблемы интеграционных объединений: различия в экономическом развитии стран-участниц, конфликты интересов и т.д.</w:t>
      </w:r>
    </w:p>
    <w:p w14:paraId="2DC55008" w14:textId="30B6080D" w:rsidR="00D43156" w:rsidRPr="00313D9D" w:rsidRDefault="00D43156"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xml:space="preserve">Различия в экономическом развитии стран-участниц. Разный уровень производства и различия в природно-ресурсном потенциале приводят к различиям в себестоимости одного и того же продукта в разных странах. Перемещение труда и товаров в пределах этих стран углубляет некоторые экономические и политические противоречия. </w:t>
      </w:r>
    </w:p>
    <w:p w14:paraId="059C145C" w14:textId="39B36B9C" w:rsidR="00D43156" w:rsidRPr="00313D9D" w:rsidRDefault="00D43156"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xml:space="preserve">Конфликты интересов. Противоречивость интеграции базируется на различиях интересов сторон, на неодинаковой способности отдельных звеньев воспроизводственных структур к участию в процессе. </w:t>
      </w:r>
    </w:p>
    <w:p w14:paraId="40C732E9" w14:textId="4FC5C28C" w:rsidR="00D43156" w:rsidRPr="00313D9D" w:rsidRDefault="00D43156"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xml:space="preserve">Слабая </w:t>
      </w:r>
      <w:proofErr w:type="spellStart"/>
      <w:r w:rsidRPr="00313D9D">
        <w:rPr>
          <w:rFonts w:ascii="Times New Roman" w:hAnsi="Times New Roman" w:cs="Times New Roman"/>
          <w:sz w:val="28"/>
          <w:szCs w:val="28"/>
        </w:rPr>
        <w:t>взаимодополняемость</w:t>
      </w:r>
      <w:proofErr w:type="spellEnd"/>
      <w:r w:rsidRPr="00313D9D">
        <w:rPr>
          <w:rFonts w:ascii="Times New Roman" w:hAnsi="Times New Roman" w:cs="Times New Roman"/>
          <w:sz w:val="28"/>
          <w:szCs w:val="28"/>
        </w:rPr>
        <w:t xml:space="preserve"> экономик. Это сдерживает процесс интеграции, так как </w:t>
      </w:r>
      <w:proofErr w:type="spellStart"/>
      <w:r w:rsidRPr="00313D9D">
        <w:rPr>
          <w:rFonts w:ascii="Times New Roman" w:hAnsi="Times New Roman" w:cs="Times New Roman"/>
          <w:sz w:val="28"/>
          <w:szCs w:val="28"/>
        </w:rPr>
        <w:t>интегрирующиеся</w:t>
      </w:r>
      <w:proofErr w:type="spellEnd"/>
      <w:r w:rsidRPr="00313D9D">
        <w:rPr>
          <w:rFonts w:ascii="Times New Roman" w:hAnsi="Times New Roman" w:cs="Times New Roman"/>
          <w:sz w:val="28"/>
          <w:szCs w:val="28"/>
        </w:rPr>
        <w:t xml:space="preserve"> страны слабо дополняют экономики друг друга. Например, в странах Центрально-азиатского региона и бывшего СССР экономики государств, ориентированных на экспорт сырьевых материалов, нередко конкурируют между собой на внешних рынках, что тормозит региональную торговлю.</w:t>
      </w:r>
    </w:p>
    <w:p w14:paraId="0BD09561" w14:textId="77777777" w:rsidR="00D43156" w:rsidRPr="00313D9D" w:rsidRDefault="00D43156" w:rsidP="00313D9D">
      <w:pPr>
        <w:numPr>
          <w:ilvl w:val="0"/>
          <w:numId w:val="25"/>
        </w:numPr>
        <w:tabs>
          <w:tab w:val="clear" w:pos="720"/>
          <w:tab w:val="num" w:pos="426"/>
        </w:tabs>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t>Перспективы развития интеграционных объединений в условиях глобализации.</w:t>
      </w:r>
    </w:p>
    <w:p w14:paraId="5B954FB3" w14:textId="1D33572A" w:rsidR="004657A0" w:rsidRPr="00313D9D" w:rsidRDefault="004657A0"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lastRenderedPageBreak/>
        <w:t>Увеличение числа региональных торговых соглашений. При этом объединения создаются преимущественно в форме зоны свободной торговли, так как она проще в создании и позволяет членам самостоятельно участвовать в либерализации международной торговли.</w:t>
      </w:r>
    </w:p>
    <w:p w14:paraId="0A1F6C62" w14:textId="04894238" w:rsidR="004657A0" w:rsidRPr="00313D9D" w:rsidRDefault="004657A0"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Ускоренный переход к более высокому уровню интеграции. Глобализация стимулирует организацию наднациональной институциональной структуры, необходимой для эффективного отстаивания участниками национальных интересов совместно с партнёрами по объединению.</w:t>
      </w:r>
    </w:p>
    <w:p w14:paraId="728DA3B8" w14:textId="561C9F4B" w:rsidR="004657A0" w:rsidRPr="00313D9D" w:rsidRDefault="004657A0"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Трансформация региональных межгосударственных экономических интеграционных союзов в межконтинентальные или трансконтинентальные. Это произойдёт под воздействием развития континентальной интеграции и дальнейших соглашений о межконтинентальном сотрудничестве.</w:t>
      </w:r>
    </w:p>
    <w:p w14:paraId="3ECECBEB" w14:textId="65F0C5D5" w:rsidR="004657A0" w:rsidRPr="00313D9D" w:rsidRDefault="004657A0"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Появление новых моделей интеграции (</w:t>
      </w:r>
      <w:proofErr w:type="spellStart"/>
      <w:r w:rsidRPr="00313D9D">
        <w:rPr>
          <w:rFonts w:ascii="Times New Roman" w:hAnsi="Times New Roman" w:cs="Times New Roman"/>
          <w:sz w:val="28"/>
          <w:szCs w:val="28"/>
        </w:rPr>
        <w:t>разноскоростной</w:t>
      </w:r>
      <w:proofErr w:type="spellEnd"/>
      <w:r w:rsidRPr="00313D9D">
        <w:rPr>
          <w:rFonts w:ascii="Times New Roman" w:hAnsi="Times New Roman" w:cs="Times New Roman"/>
          <w:sz w:val="28"/>
          <w:szCs w:val="28"/>
        </w:rPr>
        <w:t xml:space="preserve">, </w:t>
      </w:r>
      <w:proofErr w:type="spellStart"/>
      <w:r w:rsidRPr="00313D9D">
        <w:rPr>
          <w:rFonts w:ascii="Times New Roman" w:hAnsi="Times New Roman" w:cs="Times New Roman"/>
          <w:sz w:val="28"/>
          <w:szCs w:val="28"/>
        </w:rPr>
        <w:t>разноформатной</w:t>
      </w:r>
      <w:proofErr w:type="spellEnd"/>
      <w:r w:rsidRPr="00313D9D">
        <w:rPr>
          <w:rFonts w:ascii="Times New Roman" w:hAnsi="Times New Roman" w:cs="Times New Roman"/>
          <w:sz w:val="28"/>
          <w:szCs w:val="28"/>
        </w:rPr>
        <w:t>, трансконтинентальной). Они охватывают страны, не имеющие общих границ или расположенные на разных континентах.</w:t>
      </w:r>
    </w:p>
    <w:p w14:paraId="3334165D" w14:textId="1E71DCCD" w:rsidR="00D43156" w:rsidRPr="00313D9D" w:rsidRDefault="004657A0"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Также в условиях глобализации региональная экономическая интеграция становится одним из эффективных инструментов противодействия её рискам и защиты национальных интересов.</w:t>
      </w:r>
    </w:p>
    <w:p w14:paraId="5BFF5971" w14:textId="77777777" w:rsidR="00D43156" w:rsidRPr="00313D9D" w:rsidRDefault="00D43156" w:rsidP="00313D9D">
      <w:pPr>
        <w:tabs>
          <w:tab w:val="num" w:pos="426"/>
        </w:tabs>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Вопросы для обсуждения:</w:t>
      </w:r>
    </w:p>
    <w:p w14:paraId="6E172E85" w14:textId="77777777" w:rsidR="00D43156" w:rsidRPr="00313D9D" w:rsidRDefault="00D43156" w:rsidP="00313D9D">
      <w:pPr>
        <w:numPr>
          <w:ilvl w:val="0"/>
          <w:numId w:val="26"/>
        </w:numPr>
        <w:tabs>
          <w:tab w:val="clear" w:pos="720"/>
          <w:tab w:val="num" w:pos="426"/>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Какие преимущества могут получить страны-участницы от участия в интеграционных объединениях?</w:t>
      </w:r>
    </w:p>
    <w:p w14:paraId="0A60A8CB" w14:textId="77777777" w:rsidR="00D43156" w:rsidRPr="00313D9D" w:rsidRDefault="00D43156" w:rsidP="00313D9D">
      <w:pPr>
        <w:numPr>
          <w:ilvl w:val="0"/>
          <w:numId w:val="26"/>
        </w:numPr>
        <w:tabs>
          <w:tab w:val="clear" w:pos="720"/>
          <w:tab w:val="num" w:pos="426"/>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Какие могут быть недостатки интеграционных объединений для отдельных стран?</w:t>
      </w:r>
    </w:p>
    <w:p w14:paraId="39382C9E" w14:textId="77777777" w:rsidR="00D43156" w:rsidRPr="00313D9D" w:rsidRDefault="00D43156" w:rsidP="00313D9D">
      <w:pPr>
        <w:numPr>
          <w:ilvl w:val="0"/>
          <w:numId w:val="26"/>
        </w:numPr>
        <w:tabs>
          <w:tab w:val="clear" w:pos="720"/>
          <w:tab w:val="num" w:pos="426"/>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Какие примеры успешного сотрудничества в рамках интеграционных объединений вы можете привести?</w:t>
      </w:r>
    </w:p>
    <w:p w14:paraId="3B147E11" w14:textId="77777777" w:rsidR="00D43156" w:rsidRPr="00313D9D" w:rsidRDefault="00D43156" w:rsidP="00313D9D">
      <w:pPr>
        <w:numPr>
          <w:ilvl w:val="0"/>
          <w:numId w:val="26"/>
        </w:numPr>
        <w:tabs>
          <w:tab w:val="clear" w:pos="720"/>
          <w:tab w:val="num" w:pos="426"/>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Какие вызовы и проблемы могут возникнуть при создании и развитии интеграционных объединений?</w:t>
      </w:r>
    </w:p>
    <w:p w14:paraId="1C3535C2" w14:textId="77777777" w:rsidR="00D43156" w:rsidRPr="00313D9D" w:rsidRDefault="00D43156" w:rsidP="00313D9D">
      <w:pPr>
        <w:numPr>
          <w:ilvl w:val="0"/>
          <w:numId w:val="26"/>
        </w:numPr>
        <w:tabs>
          <w:tab w:val="clear" w:pos="720"/>
          <w:tab w:val="num" w:pos="426"/>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lastRenderedPageBreak/>
        <w:t>Какие могут быть перспективы дальнейшего развития интеграционных объединений в условиях увеличения мировой торговли и интеграции экономик?</w:t>
      </w:r>
    </w:p>
    <w:p w14:paraId="33ACF592" w14:textId="77777777" w:rsidR="00C17F74" w:rsidRPr="00313D9D" w:rsidRDefault="00C17F74" w:rsidP="00313D9D">
      <w:pPr>
        <w:spacing w:after="0" w:line="360" w:lineRule="auto"/>
        <w:ind w:firstLine="567"/>
        <w:jc w:val="both"/>
        <w:rPr>
          <w:rFonts w:ascii="Times New Roman" w:hAnsi="Times New Roman" w:cs="Times New Roman"/>
          <w:sz w:val="28"/>
          <w:szCs w:val="28"/>
        </w:rPr>
      </w:pPr>
    </w:p>
    <w:p w14:paraId="251C3001" w14:textId="7DA94D06" w:rsidR="00C17F74" w:rsidRPr="00313D9D" w:rsidRDefault="00D43156" w:rsidP="00313D9D">
      <w:pPr>
        <w:pStyle w:val="2"/>
        <w:spacing w:line="360" w:lineRule="auto"/>
        <w:rPr>
          <w:rFonts w:ascii="Times New Roman" w:hAnsi="Times New Roman" w:cs="Times New Roman"/>
          <w:b/>
          <w:bCs/>
          <w:color w:val="auto"/>
          <w:sz w:val="28"/>
          <w:szCs w:val="28"/>
        </w:rPr>
      </w:pPr>
      <w:bookmarkStart w:id="10" w:name="_Toc178346428"/>
      <w:r w:rsidRPr="00313D9D">
        <w:rPr>
          <w:rFonts w:ascii="Times New Roman" w:hAnsi="Times New Roman" w:cs="Times New Roman"/>
          <w:b/>
          <w:bCs/>
          <w:color w:val="auto"/>
          <w:sz w:val="28"/>
          <w:szCs w:val="28"/>
        </w:rPr>
        <w:t>Тема 4</w:t>
      </w:r>
      <w:r w:rsidR="00C17F74" w:rsidRPr="00313D9D">
        <w:rPr>
          <w:rFonts w:ascii="Times New Roman" w:hAnsi="Times New Roman" w:cs="Times New Roman"/>
          <w:b/>
          <w:bCs/>
          <w:color w:val="auto"/>
          <w:sz w:val="28"/>
          <w:szCs w:val="28"/>
        </w:rPr>
        <w:t xml:space="preserve">. </w:t>
      </w:r>
      <w:bookmarkEnd w:id="10"/>
      <w:r w:rsidR="007C570B" w:rsidRPr="00313D9D">
        <w:rPr>
          <w:rFonts w:ascii="Times New Roman" w:hAnsi="Times New Roman" w:cs="Times New Roman"/>
          <w:b/>
          <w:bCs/>
          <w:color w:val="auto"/>
          <w:sz w:val="28"/>
          <w:szCs w:val="28"/>
        </w:rPr>
        <w:t>Международные корпорации и их роль в мировой экономике</w:t>
      </w:r>
    </w:p>
    <w:p w14:paraId="7DDCECF8" w14:textId="77777777" w:rsidR="007C570B" w:rsidRPr="00313D9D" w:rsidRDefault="007C570B" w:rsidP="00313D9D">
      <w:pPr>
        <w:numPr>
          <w:ilvl w:val="0"/>
          <w:numId w:val="30"/>
        </w:numPr>
        <w:tabs>
          <w:tab w:val="clear" w:pos="720"/>
        </w:tabs>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t>Что такое международные корпорации и какие особенности они имеют?</w:t>
      </w:r>
    </w:p>
    <w:p w14:paraId="540CE586" w14:textId="77777777"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Международные корпорации — это крупные финансово-производственные, научно-технологические, торгово-сервисные объединения. Они осуществляют свою деятельность в стране, в которой были основаны, и в зарубежных странах.</w:t>
      </w:r>
    </w:p>
    <w:p w14:paraId="36994EA1" w14:textId="77777777"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Виды международных корпораций:</w:t>
      </w:r>
    </w:p>
    <w:p w14:paraId="319E8EF3" w14:textId="77777777"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Транснациональные корпорации (ТНК). Используют один национальный акционерный капитал, осуществляют свою деятельность через один управленческий контроль и имеют дочерние компании и филиалы по всему миру.</w:t>
      </w:r>
    </w:p>
    <w:p w14:paraId="2ADED612" w14:textId="77777777"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Многонациональные корпорации (МНК). Соединяют национальные компании нескольких стран мирового рынка.</w:t>
      </w:r>
    </w:p>
    <w:p w14:paraId="46D86511" w14:textId="41C7498E"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Международные корпоративные союзы. Соединяют промышленные, банковские и иные концерны для решения крупных экономических задач.</w:t>
      </w:r>
    </w:p>
    <w:p w14:paraId="1F7BD571" w14:textId="77777777" w:rsidR="007C570B" w:rsidRPr="00313D9D" w:rsidRDefault="007C570B" w:rsidP="00313D9D">
      <w:pPr>
        <w:numPr>
          <w:ilvl w:val="0"/>
          <w:numId w:val="30"/>
        </w:numPr>
        <w:tabs>
          <w:tab w:val="clear" w:pos="720"/>
        </w:tabs>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t>Какова роль международных корпораций в мировой экономике?</w:t>
      </w:r>
    </w:p>
    <w:p w14:paraId="01D20789" w14:textId="77777777"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Роль международных корпораций (ТНК) в мировой экономике заключается в следующем:</w:t>
      </w:r>
    </w:p>
    <w:p w14:paraId="7ECD7513" w14:textId="77777777"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xml:space="preserve">Определение динамики и структуры, уровня конкурентоспособности на мировом рынке товаров и услуг. </w:t>
      </w:r>
    </w:p>
    <w:p w14:paraId="17CCD54B" w14:textId="2B115336"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1 ТНК контролируют движение прямых иностранных инвестиций и определяют структуру товаров и услуг на мировом рынке.</w:t>
      </w:r>
    </w:p>
    <w:p w14:paraId="281F5578" w14:textId="52B21B74"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lastRenderedPageBreak/>
        <w:t>2 Контроль международного движения капитала. ТНК являются основными инвесторами в развивающиеся страны и активно влияют на уровень их экономического развития.</w:t>
      </w:r>
    </w:p>
    <w:p w14:paraId="551EB169" w14:textId="15D40D01"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3 Создание и передача технологий и знаний. ТНК концентрируют НИОКР в своих научных центрах и сосредоточивают наиболее наукоёмкие производства.</w:t>
      </w:r>
    </w:p>
    <w:p w14:paraId="1588FAAA" w14:textId="0303AD5E"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4 Фактор международной трудовой миграции. ТНК способствуют распространению профессиональных знаний, обмену опытом между сотрудниками из разных стран.</w:t>
      </w:r>
    </w:p>
    <w:p w14:paraId="155D9E56" w14:textId="3F1EA5FF"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5 Интеграция национальных экономик. ТНК преодолевают экономические барьеры, тем самым интегрируя национальные экономики в единое мировое хозяйственное пространство.</w:t>
      </w:r>
    </w:p>
    <w:p w14:paraId="6CB80087" w14:textId="77777777" w:rsidR="007C570B" w:rsidRPr="00313D9D" w:rsidRDefault="007C570B" w:rsidP="00313D9D">
      <w:pPr>
        <w:numPr>
          <w:ilvl w:val="0"/>
          <w:numId w:val="30"/>
        </w:numPr>
        <w:tabs>
          <w:tab w:val="clear" w:pos="720"/>
        </w:tabs>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t>Какие преимущества и недостатки существуют при наличии международных корпораций?</w:t>
      </w:r>
    </w:p>
    <w:p w14:paraId="08F285B9" w14:textId="77777777"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К преимуществам международных корпораций можно отнести:</w:t>
      </w:r>
    </w:p>
    <w:p w14:paraId="484E3F2A" w14:textId="77777777"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эффективное распределение ресурсов между странами и регионами мира;</w:t>
      </w:r>
    </w:p>
    <w:p w14:paraId="7CDA1A73" w14:textId="77777777"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оптимальное размещение производства;</w:t>
      </w:r>
    </w:p>
    <w:p w14:paraId="5635B911" w14:textId="77777777"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стимулирование разработки, внедрения и распространения новых товаров, услуг и технологий;</w:t>
      </w:r>
    </w:p>
    <w:p w14:paraId="6609B4CA" w14:textId="77777777"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усиление конкуренции;</w:t>
      </w:r>
    </w:p>
    <w:p w14:paraId="1D698DA4" w14:textId="77777777"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расширение международного экономического и технологического сотрудничества.</w:t>
      </w:r>
    </w:p>
    <w:p w14:paraId="3850286E" w14:textId="77777777"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К недостаткам международных корпораций можно отнести:</w:t>
      </w:r>
    </w:p>
    <w:p w14:paraId="0C394F87" w14:textId="77777777"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противодействие реализации экономической политики стран, в которых они осуществляют свою деятельность;</w:t>
      </w:r>
    </w:p>
    <w:p w14:paraId="0DACA0EC" w14:textId="77777777"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нарушение государственных законов;</w:t>
      </w:r>
    </w:p>
    <w:p w14:paraId="32A63E06" w14:textId="77777777"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монопольное право на повышение цен;</w:t>
      </w:r>
    </w:p>
    <w:p w14:paraId="15D2FFFB" w14:textId="2EA6402D"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ущемление интересов принимающих сторон.</w:t>
      </w:r>
    </w:p>
    <w:p w14:paraId="69F928E3" w14:textId="77777777" w:rsidR="007C570B" w:rsidRPr="00313D9D" w:rsidRDefault="007C570B" w:rsidP="00313D9D">
      <w:pPr>
        <w:numPr>
          <w:ilvl w:val="0"/>
          <w:numId w:val="30"/>
        </w:numPr>
        <w:tabs>
          <w:tab w:val="clear" w:pos="720"/>
        </w:tabs>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lastRenderedPageBreak/>
        <w:t>Как взаимодействуют международные корпорации с национальными правительствами и другими участниками рынка?</w:t>
      </w:r>
    </w:p>
    <w:p w14:paraId="60C31874" w14:textId="1487FFA9"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Взаимодействие международных корпораций (МНК) с национальными правительствами может быть конфликтным, кооперационным или нейтральным.</w:t>
      </w:r>
    </w:p>
    <w:p w14:paraId="5C76AE9D" w14:textId="3F962431"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Некоторые аспекты такого взаимодействия:</w:t>
      </w:r>
    </w:p>
    <w:p w14:paraId="501595D3" w14:textId="5D0DF259"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Картельный сговор. С его помощью МНК пытаются «корректировать» суверенную политику национальных государств.</w:t>
      </w:r>
    </w:p>
    <w:p w14:paraId="6721A2DB" w14:textId="2B92B04C"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Зависимость экономики. Доходная часть национальных экономик часто зависит от налогов, которые вносят МНК.</w:t>
      </w:r>
    </w:p>
    <w:p w14:paraId="10719848" w14:textId="5CFE1E24"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«Мягкий» корпоративный шантаж. С его помощью МНК стремятся контролировать политические настроения и предпочтения национальных элит, находящихся у власти.</w:t>
      </w:r>
    </w:p>
    <w:p w14:paraId="70EBCB22" w14:textId="0C4C3189"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Заключение международных соглашений. Согласно им, МНК получают особые права и возможности оказания давления на национальные государства и правительства разных стран.</w:t>
      </w:r>
    </w:p>
    <w:p w14:paraId="20DCD469" w14:textId="45036655"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С другими участниками рынка МНК взаимодействуют в рамках сетевой модели, которая предполагает построение долговременных отношений с потребителями, персоналом, поставщиками, посредниками и партнёрами. Например, они могут создавать совместные предприятия, чтобы разделить издержки разработки и риски освоения зарубежного рынка.</w:t>
      </w:r>
    </w:p>
    <w:p w14:paraId="3AF8C994" w14:textId="2FC521D5"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Также МНК могут спонсировать, кредитовать и инвестировать в национальную экономику государств, а в отдельных случаях и вовсе напрямую управлять ею.</w:t>
      </w:r>
    </w:p>
    <w:p w14:paraId="16A27165" w14:textId="77777777" w:rsidR="007C570B" w:rsidRPr="00313D9D" w:rsidRDefault="007C570B" w:rsidP="00313D9D">
      <w:pPr>
        <w:numPr>
          <w:ilvl w:val="0"/>
          <w:numId w:val="30"/>
        </w:numPr>
        <w:tabs>
          <w:tab w:val="clear" w:pos="720"/>
        </w:tabs>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t>Что такое глобализация и как она связана с деятельностью международных корпораций?</w:t>
      </w:r>
    </w:p>
    <w:p w14:paraId="5B36AFB9" w14:textId="0A472625"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Глобализация — это процесс всемирной экономической, политической, культурной и религиозной интеграции и унификации. Для него характерно свободное перемещение информации, материальных и нематериальных ценностей, капитала.</w:t>
      </w:r>
    </w:p>
    <w:p w14:paraId="110A7AA2" w14:textId="65150904"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lastRenderedPageBreak/>
        <w:t>Глобализация связана с деятельностью международных корпораций (транснациональных корпораций, ТНК) следующим образом: ТНК являются движущей силой важнейших ключевых процессов современной мировой экономики. Они определяют динамику, структуру, уровень конкурентоспособности товаров и услуг на мировом рынке, контролируют международное движение капитала и прямых иностранных инвестиций.</w:t>
      </w:r>
    </w:p>
    <w:p w14:paraId="4067A021" w14:textId="17AB074B"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Как правило, ТНК переносят производство из стран с более высокой оплатой труда (развитых) в страны с более низкой оплатой труда (развивающиеся). Это приводит к тому, что развитые страны становятся постиндустриальным обществом, а развивающиеся страны индустриализуются.</w:t>
      </w:r>
    </w:p>
    <w:p w14:paraId="70E4FCDD" w14:textId="77777777" w:rsidR="007C570B" w:rsidRPr="00313D9D" w:rsidRDefault="007C570B" w:rsidP="00313D9D">
      <w:pPr>
        <w:numPr>
          <w:ilvl w:val="0"/>
          <w:numId w:val="30"/>
        </w:numPr>
        <w:tabs>
          <w:tab w:val="clear" w:pos="720"/>
        </w:tabs>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t>Какие стратегии принимают международные корпорации для укрепления своего положения на мировом рынке?</w:t>
      </w:r>
    </w:p>
    <w:p w14:paraId="670FF97A" w14:textId="77777777"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Некоторые стратегии, которые принимают международные корпорации для укрепления своего положения на мировом рынке:</w:t>
      </w:r>
    </w:p>
    <w:p w14:paraId="161D9FE8" w14:textId="7135964E"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Международная стратегия. Сосредоточение на экспорте товаров и услуг на внешние рынки или, наоборот, на импорте товаров и ресурсов из других стран для внутреннего использования.</w:t>
      </w:r>
    </w:p>
    <w:p w14:paraId="098C573C" w14:textId="007948B2"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Многонациональная стратегия. Компании модифицируют свои предложения и перестраивают маркетинговые стратегии с учётом местных обычаев, культурных особенностей и традиций.</w:t>
      </w:r>
    </w:p>
    <w:p w14:paraId="67FB4501" w14:textId="6CBBEBA5"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Глобальная стратегия. Компании унифицируют свои продукты и услуги, чтобы минимизировать затраты и охватить как можно более широкую международную аудиторию.</w:t>
      </w:r>
    </w:p>
    <w:p w14:paraId="2D9317A6" w14:textId="5972D3CF"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Транснациональная стратегия. Эта стратегия сохраняет штаб-квартиру бизнеса и основные технологии в стране происхождения, но позволяет компании осуществлять полномасштабные операции на зарубежных рынках.</w:t>
      </w:r>
    </w:p>
    <w:p w14:paraId="7EFEFE70" w14:textId="5BDC7FC1"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Создание совместных предприятий. Два или более партнёра владеют и управляют зарубежным предприятием.</w:t>
      </w:r>
    </w:p>
    <w:p w14:paraId="668F1A1A" w14:textId="1774054D"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lastRenderedPageBreak/>
        <w:t>Установление партнёрских отношений. Это помогает быстро интегрироваться на целевые рынки и получить ценные рыночные ресурсы и опыт.</w:t>
      </w:r>
    </w:p>
    <w:p w14:paraId="1BC5ADF0" w14:textId="77777777" w:rsidR="007C570B" w:rsidRPr="00313D9D" w:rsidRDefault="007C570B" w:rsidP="00313D9D">
      <w:pPr>
        <w:numPr>
          <w:ilvl w:val="0"/>
          <w:numId w:val="30"/>
        </w:numPr>
        <w:tabs>
          <w:tab w:val="clear" w:pos="720"/>
        </w:tabs>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t>Какие вызовы и угрозы стоят перед международными корпорациями сегодня?</w:t>
      </w:r>
    </w:p>
    <w:p w14:paraId="625A1C83" w14:textId="7881BE9D"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xml:space="preserve">- </w:t>
      </w:r>
      <w:proofErr w:type="spellStart"/>
      <w:r w:rsidRPr="00313D9D">
        <w:rPr>
          <w:rFonts w:ascii="Times New Roman" w:hAnsi="Times New Roman" w:cs="Times New Roman"/>
          <w:sz w:val="28"/>
          <w:szCs w:val="28"/>
        </w:rPr>
        <w:t>Кибербезопасность</w:t>
      </w:r>
      <w:proofErr w:type="spellEnd"/>
      <w:r w:rsidRPr="00313D9D">
        <w:rPr>
          <w:rFonts w:ascii="Times New Roman" w:hAnsi="Times New Roman" w:cs="Times New Roman"/>
          <w:sz w:val="28"/>
          <w:szCs w:val="28"/>
        </w:rPr>
        <w:t xml:space="preserve">. Ускоренная </w:t>
      </w:r>
      <w:proofErr w:type="spellStart"/>
      <w:r w:rsidRPr="00313D9D">
        <w:rPr>
          <w:rFonts w:ascii="Times New Roman" w:hAnsi="Times New Roman" w:cs="Times New Roman"/>
          <w:sz w:val="28"/>
          <w:szCs w:val="28"/>
        </w:rPr>
        <w:t>цифровизация</w:t>
      </w:r>
      <w:proofErr w:type="spellEnd"/>
      <w:r w:rsidRPr="00313D9D">
        <w:rPr>
          <w:rFonts w:ascii="Times New Roman" w:hAnsi="Times New Roman" w:cs="Times New Roman"/>
          <w:sz w:val="28"/>
          <w:szCs w:val="28"/>
        </w:rPr>
        <w:t xml:space="preserve"> бизнеса умножила угрозы и риски, поставив вопросы </w:t>
      </w:r>
      <w:proofErr w:type="spellStart"/>
      <w:r w:rsidRPr="00313D9D">
        <w:rPr>
          <w:rFonts w:ascii="Times New Roman" w:hAnsi="Times New Roman" w:cs="Times New Roman"/>
          <w:sz w:val="28"/>
          <w:szCs w:val="28"/>
        </w:rPr>
        <w:t>кибербезопасности</w:t>
      </w:r>
      <w:proofErr w:type="spellEnd"/>
      <w:r w:rsidRPr="00313D9D">
        <w:rPr>
          <w:rFonts w:ascii="Times New Roman" w:hAnsi="Times New Roman" w:cs="Times New Roman"/>
          <w:sz w:val="28"/>
          <w:szCs w:val="28"/>
        </w:rPr>
        <w:t xml:space="preserve"> в центр внимания. Компании должны быть уверены, что их продукты не открывают доступ к персональным или секретным данным.</w:t>
      </w:r>
    </w:p>
    <w:p w14:paraId="3604B85D" w14:textId="247A9362"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Поиск талантов. Бизнес должен быть в постоянном поиске кадров, развивать уже имеющиеся, поощрять их, находить новые способы защиты от эволюционирующих угроз.</w:t>
      </w:r>
    </w:p>
    <w:p w14:paraId="6E219B67" w14:textId="0D74E44E"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Изменения в сфере регулирования. За короткое время могут возникнуть тысячи изменений в этой сфере, уследить за всеми — нелегко. Компании должны быть постоянно в курсе того, как меняются требования, и в то же время образовывать регулятора, чтобы последний понимал, что происходит на рынке и что может минимизировать риски для бизнеса.</w:t>
      </w:r>
    </w:p>
    <w:p w14:paraId="2FD40F98" w14:textId="586745AC"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Угроза национальному суверенитету принимающих стран. Деятельность международных корпораций может представлять собой угрозу национальному суверенитету принимающих стран, поскольку становится фактором его «размывания» и эрозии.</w:t>
      </w:r>
    </w:p>
    <w:p w14:paraId="09AE8936" w14:textId="77777777" w:rsidR="007C570B" w:rsidRPr="00313D9D" w:rsidRDefault="007C570B" w:rsidP="00313D9D">
      <w:pPr>
        <w:numPr>
          <w:ilvl w:val="0"/>
          <w:numId w:val="30"/>
        </w:numPr>
        <w:tabs>
          <w:tab w:val="clear" w:pos="720"/>
        </w:tabs>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t>Какие меры могут быть приняты для снижения негативного влияния международных корпораций на национальные экономики?</w:t>
      </w:r>
    </w:p>
    <w:p w14:paraId="4441519C" w14:textId="07607F9C"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Создание международного законодательства для регулирования деятельности ТНК вне зависимости от их национальной принадлежности.</w:t>
      </w:r>
    </w:p>
    <w:p w14:paraId="18E4B201" w14:textId="1C0C3594"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Поддержка национальных производителей в принимающих странах, предоставление им определённых привилегий и льгот, благодаря которым они смогут конкурировать с ТНК на внутреннем рынке.</w:t>
      </w:r>
    </w:p>
    <w:p w14:paraId="188D8C29" w14:textId="1B702132"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Запрет корпорациям финансово поддерживать политические партии. Это уменьшит прямое влияние ТНК на политику государств.</w:t>
      </w:r>
    </w:p>
    <w:p w14:paraId="0946B26D" w14:textId="37B63802"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lastRenderedPageBreak/>
        <w:t>- Принятие в странах базирования кодексов деятельности ТНК. Это позволит избежать негативных экономических действий корпораций, а также обеспечит прозрачность их деятельности.</w:t>
      </w:r>
    </w:p>
    <w:p w14:paraId="0CE8C050" w14:textId="648F6B15"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Использование прямых и косвенных методов государственного регулирования в рамках налогообложения, таможенной и кредитной политики для ограничения деятельности международных компаний и поддержки местной промышленности и бизнеса.</w:t>
      </w:r>
    </w:p>
    <w:p w14:paraId="07D298DD" w14:textId="77777777" w:rsidR="007C570B" w:rsidRPr="00313D9D" w:rsidRDefault="007C570B"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Вопросы для обсуждения:</w:t>
      </w:r>
    </w:p>
    <w:p w14:paraId="353F0B43" w14:textId="77777777" w:rsidR="007C570B" w:rsidRPr="00313D9D" w:rsidRDefault="007C570B" w:rsidP="00313D9D">
      <w:pPr>
        <w:numPr>
          <w:ilvl w:val="0"/>
          <w:numId w:val="31"/>
        </w:numPr>
        <w:tabs>
          <w:tab w:val="clear" w:pos="720"/>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Какие конкретные компании могут быть отнесены к международным корпорациям?</w:t>
      </w:r>
    </w:p>
    <w:p w14:paraId="4E9FCCED" w14:textId="77777777" w:rsidR="007C570B" w:rsidRPr="00313D9D" w:rsidRDefault="007C570B" w:rsidP="00313D9D">
      <w:pPr>
        <w:numPr>
          <w:ilvl w:val="0"/>
          <w:numId w:val="31"/>
        </w:numPr>
        <w:tabs>
          <w:tab w:val="clear" w:pos="720"/>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Какое влияние оказывают международные корпорации на развитие стран и регионов?</w:t>
      </w:r>
    </w:p>
    <w:p w14:paraId="638573CA" w14:textId="77777777" w:rsidR="007C570B" w:rsidRPr="00313D9D" w:rsidRDefault="007C570B" w:rsidP="00313D9D">
      <w:pPr>
        <w:numPr>
          <w:ilvl w:val="0"/>
          <w:numId w:val="31"/>
        </w:numPr>
        <w:tabs>
          <w:tab w:val="clear" w:pos="720"/>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Может ли деятельность международных корпораций повлиять на суверенитет государств?</w:t>
      </w:r>
    </w:p>
    <w:p w14:paraId="11B80878" w14:textId="77777777" w:rsidR="007C570B" w:rsidRPr="00313D9D" w:rsidRDefault="007C570B" w:rsidP="00313D9D">
      <w:pPr>
        <w:numPr>
          <w:ilvl w:val="0"/>
          <w:numId w:val="31"/>
        </w:numPr>
        <w:tabs>
          <w:tab w:val="clear" w:pos="720"/>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 можно сбалансировать интересы международных корпораций и национальных экономик?</w:t>
      </w:r>
    </w:p>
    <w:p w14:paraId="5C298F47" w14:textId="77777777" w:rsidR="007C570B" w:rsidRPr="00313D9D" w:rsidRDefault="007C570B" w:rsidP="00313D9D">
      <w:pPr>
        <w:numPr>
          <w:ilvl w:val="0"/>
          <w:numId w:val="31"/>
        </w:numPr>
        <w:tabs>
          <w:tab w:val="clear" w:pos="720"/>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В чем заключается роль международных корпораций в поддержании устойчивого развития и экологической ответственности?</w:t>
      </w:r>
    </w:p>
    <w:p w14:paraId="416A6CA9" w14:textId="77777777" w:rsidR="007C570B" w:rsidRPr="00313D9D" w:rsidRDefault="007C570B" w:rsidP="00313D9D">
      <w:pPr>
        <w:numPr>
          <w:ilvl w:val="0"/>
          <w:numId w:val="31"/>
        </w:numPr>
        <w:tabs>
          <w:tab w:val="clear" w:pos="720"/>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Какие меры могут быть приняты государствами для регулирования деятельности международных корпораций?</w:t>
      </w:r>
    </w:p>
    <w:p w14:paraId="2784CDAF" w14:textId="77777777" w:rsidR="00C17F74" w:rsidRPr="00313D9D" w:rsidRDefault="00C17F74" w:rsidP="00313D9D">
      <w:pPr>
        <w:spacing w:after="0" w:line="360" w:lineRule="auto"/>
        <w:ind w:firstLine="567"/>
        <w:jc w:val="both"/>
        <w:rPr>
          <w:rFonts w:ascii="Times New Roman" w:hAnsi="Times New Roman" w:cs="Times New Roman"/>
          <w:sz w:val="28"/>
          <w:szCs w:val="28"/>
        </w:rPr>
      </w:pPr>
    </w:p>
    <w:p w14:paraId="62354C87" w14:textId="3E5580DB" w:rsidR="008F7518" w:rsidRPr="00313D9D" w:rsidRDefault="007C570B" w:rsidP="00313D9D">
      <w:pPr>
        <w:pStyle w:val="2"/>
        <w:spacing w:line="360" w:lineRule="auto"/>
        <w:rPr>
          <w:rFonts w:ascii="Times New Roman" w:hAnsi="Times New Roman" w:cs="Times New Roman"/>
          <w:b/>
          <w:bCs/>
          <w:color w:val="auto"/>
          <w:sz w:val="28"/>
          <w:szCs w:val="28"/>
        </w:rPr>
      </w:pPr>
      <w:bookmarkStart w:id="11" w:name="_Toc178346429"/>
      <w:r w:rsidRPr="00313D9D">
        <w:rPr>
          <w:rFonts w:ascii="Times New Roman" w:hAnsi="Times New Roman" w:cs="Times New Roman"/>
          <w:b/>
          <w:bCs/>
          <w:color w:val="auto"/>
          <w:sz w:val="28"/>
          <w:szCs w:val="28"/>
        </w:rPr>
        <w:t>Тема 5</w:t>
      </w:r>
      <w:r w:rsidR="008F7518" w:rsidRPr="00313D9D">
        <w:rPr>
          <w:rFonts w:ascii="Times New Roman" w:hAnsi="Times New Roman" w:cs="Times New Roman"/>
          <w:b/>
          <w:bCs/>
          <w:color w:val="auto"/>
          <w:sz w:val="28"/>
          <w:szCs w:val="28"/>
        </w:rPr>
        <w:t xml:space="preserve">. </w:t>
      </w:r>
      <w:bookmarkEnd w:id="11"/>
      <w:r w:rsidR="00351657" w:rsidRPr="00313D9D">
        <w:rPr>
          <w:rFonts w:ascii="Times New Roman" w:hAnsi="Times New Roman" w:cs="Times New Roman"/>
          <w:b/>
          <w:bCs/>
          <w:color w:val="auto"/>
          <w:sz w:val="28"/>
          <w:szCs w:val="28"/>
        </w:rPr>
        <w:t>Международные экономические организации как регулирующие органы в мировой экономике</w:t>
      </w:r>
    </w:p>
    <w:p w14:paraId="4E05B3DE" w14:textId="77777777" w:rsidR="00C84B72" w:rsidRPr="00313D9D" w:rsidRDefault="00351657" w:rsidP="00313D9D">
      <w:pPr>
        <w:pStyle w:val="a7"/>
        <w:numPr>
          <w:ilvl w:val="1"/>
          <w:numId w:val="25"/>
        </w:numPr>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t>Определение международных экономических организаций.</w:t>
      </w:r>
    </w:p>
    <w:p w14:paraId="7D1CC6AF" w14:textId="34572471" w:rsidR="00C84B72" w:rsidRPr="00313D9D" w:rsidRDefault="00C84B72" w:rsidP="00313D9D">
      <w:pPr>
        <w:pStyle w:val="a7"/>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Международная экономическая организация — организация, созданная на основе международных соглашений с целью унификации, регулирования, выработки совместных решений в сфере международных экономических отношений.</w:t>
      </w:r>
    </w:p>
    <w:p w14:paraId="21D11933" w14:textId="77777777" w:rsidR="00C84B72" w:rsidRPr="00313D9D" w:rsidRDefault="00351657" w:rsidP="00313D9D">
      <w:pPr>
        <w:pStyle w:val="a7"/>
        <w:numPr>
          <w:ilvl w:val="1"/>
          <w:numId w:val="25"/>
        </w:numPr>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t>Цели и задачи международных экономических организаций.</w:t>
      </w:r>
    </w:p>
    <w:p w14:paraId="259519A5" w14:textId="5AF05213" w:rsidR="00C84B72" w:rsidRPr="00313D9D" w:rsidRDefault="00C84B72" w:rsidP="00313D9D">
      <w:pPr>
        <w:numPr>
          <w:ilvl w:val="0"/>
          <w:numId w:val="32"/>
        </w:numPr>
        <w:shd w:val="clear" w:color="auto" w:fill="FFFFFF"/>
        <w:spacing w:after="0" w:line="360" w:lineRule="auto"/>
        <w:ind w:left="0" w:firstLine="709"/>
        <w:jc w:val="both"/>
        <w:rPr>
          <w:rFonts w:ascii="Times New Roman" w:hAnsi="Times New Roman" w:cs="Times New Roman"/>
          <w:sz w:val="28"/>
          <w:szCs w:val="28"/>
        </w:rPr>
      </w:pPr>
      <w:proofErr w:type="gramStart"/>
      <w:r w:rsidRPr="00313D9D">
        <w:rPr>
          <w:rFonts w:ascii="Times New Roman" w:hAnsi="Times New Roman" w:cs="Times New Roman"/>
          <w:sz w:val="28"/>
          <w:szCs w:val="28"/>
        </w:rPr>
        <w:lastRenderedPageBreak/>
        <w:t>проведение</w:t>
      </w:r>
      <w:proofErr w:type="gramEnd"/>
      <w:r w:rsidRPr="00313D9D">
        <w:rPr>
          <w:rFonts w:ascii="Times New Roman" w:hAnsi="Times New Roman" w:cs="Times New Roman"/>
          <w:sz w:val="28"/>
          <w:szCs w:val="28"/>
        </w:rPr>
        <w:t xml:space="preserve"> научных исследований и принятие мер по наиболее важным вопросам международных экономических отношений; </w:t>
      </w:r>
    </w:p>
    <w:p w14:paraId="6405A1CF" w14:textId="6FACADDC" w:rsidR="00C84B72" w:rsidRPr="00313D9D" w:rsidRDefault="00C84B72" w:rsidP="00313D9D">
      <w:pPr>
        <w:numPr>
          <w:ilvl w:val="0"/>
          <w:numId w:val="32"/>
        </w:numPr>
        <w:shd w:val="clear" w:color="auto" w:fill="FFFFFF"/>
        <w:spacing w:beforeAutospacing="1" w:after="0" w:line="360" w:lineRule="auto"/>
        <w:ind w:left="0" w:firstLine="709"/>
        <w:jc w:val="both"/>
        <w:rPr>
          <w:rFonts w:ascii="Times New Roman" w:hAnsi="Times New Roman" w:cs="Times New Roman"/>
          <w:sz w:val="28"/>
          <w:szCs w:val="28"/>
        </w:rPr>
      </w:pPr>
      <w:proofErr w:type="gramStart"/>
      <w:r w:rsidRPr="00313D9D">
        <w:rPr>
          <w:rFonts w:ascii="Times New Roman" w:hAnsi="Times New Roman" w:cs="Times New Roman"/>
          <w:sz w:val="28"/>
          <w:szCs w:val="28"/>
        </w:rPr>
        <w:t>обеспечение</w:t>
      </w:r>
      <w:proofErr w:type="gramEnd"/>
      <w:r w:rsidRPr="00313D9D">
        <w:rPr>
          <w:rFonts w:ascii="Times New Roman" w:hAnsi="Times New Roman" w:cs="Times New Roman"/>
          <w:sz w:val="28"/>
          <w:szCs w:val="28"/>
        </w:rPr>
        <w:t xml:space="preserve"> стабильности валютного курса; </w:t>
      </w:r>
    </w:p>
    <w:p w14:paraId="471D7E5B" w14:textId="079F5ACF" w:rsidR="00C84B72" w:rsidRPr="00313D9D" w:rsidRDefault="00C84B72" w:rsidP="00313D9D">
      <w:pPr>
        <w:numPr>
          <w:ilvl w:val="0"/>
          <w:numId w:val="32"/>
        </w:numPr>
        <w:shd w:val="clear" w:color="auto" w:fill="FFFFFF"/>
        <w:spacing w:beforeAutospacing="1" w:after="0" w:line="360" w:lineRule="auto"/>
        <w:ind w:left="0" w:firstLine="709"/>
        <w:jc w:val="both"/>
        <w:rPr>
          <w:rFonts w:ascii="Times New Roman" w:hAnsi="Times New Roman" w:cs="Times New Roman"/>
          <w:sz w:val="28"/>
          <w:szCs w:val="28"/>
        </w:rPr>
      </w:pPr>
      <w:proofErr w:type="gramStart"/>
      <w:r w:rsidRPr="00313D9D">
        <w:rPr>
          <w:rFonts w:ascii="Times New Roman" w:hAnsi="Times New Roman" w:cs="Times New Roman"/>
          <w:sz w:val="28"/>
          <w:szCs w:val="28"/>
        </w:rPr>
        <w:t>устранение</w:t>
      </w:r>
      <w:proofErr w:type="gramEnd"/>
      <w:r w:rsidRPr="00313D9D">
        <w:rPr>
          <w:rFonts w:ascii="Times New Roman" w:hAnsi="Times New Roman" w:cs="Times New Roman"/>
          <w:sz w:val="28"/>
          <w:szCs w:val="28"/>
        </w:rPr>
        <w:t xml:space="preserve"> торговых барьеров между странами и содействие обмену товарами; </w:t>
      </w:r>
    </w:p>
    <w:p w14:paraId="51854213" w14:textId="7C8E7E5D" w:rsidR="00C84B72" w:rsidRPr="00313D9D" w:rsidRDefault="00C84B72" w:rsidP="00313D9D">
      <w:pPr>
        <w:numPr>
          <w:ilvl w:val="0"/>
          <w:numId w:val="32"/>
        </w:numPr>
        <w:shd w:val="clear" w:color="auto" w:fill="FFFFFF"/>
        <w:spacing w:beforeAutospacing="1" w:after="0" w:line="360" w:lineRule="auto"/>
        <w:ind w:left="0" w:firstLine="709"/>
        <w:jc w:val="both"/>
        <w:rPr>
          <w:rFonts w:ascii="Times New Roman" w:hAnsi="Times New Roman" w:cs="Times New Roman"/>
          <w:sz w:val="28"/>
          <w:szCs w:val="28"/>
        </w:rPr>
      </w:pPr>
      <w:proofErr w:type="gramStart"/>
      <w:r w:rsidRPr="00313D9D">
        <w:rPr>
          <w:rFonts w:ascii="Times New Roman" w:hAnsi="Times New Roman" w:cs="Times New Roman"/>
          <w:sz w:val="28"/>
          <w:szCs w:val="28"/>
        </w:rPr>
        <w:t>высвобождение</w:t>
      </w:r>
      <w:proofErr w:type="gramEnd"/>
      <w:r w:rsidRPr="00313D9D">
        <w:rPr>
          <w:rFonts w:ascii="Times New Roman" w:hAnsi="Times New Roman" w:cs="Times New Roman"/>
          <w:sz w:val="28"/>
          <w:szCs w:val="28"/>
        </w:rPr>
        <w:t xml:space="preserve"> дополнительных средств для частных инвестиций в поддержку технологического и экономического развития; </w:t>
      </w:r>
    </w:p>
    <w:p w14:paraId="0044A4A7" w14:textId="0D7C657F" w:rsidR="00C84B72" w:rsidRPr="00313D9D" w:rsidRDefault="00C84B72" w:rsidP="00313D9D">
      <w:pPr>
        <w:numPr>
          <w:ilvl w:val="0"/>
          <w:numId w:val="32"/>
        </w:numPr>
        <w:shd w:val="clear" w:color="auto" w:fill="FFFFFF"/>
        <w:spacing w:beforeAutospacing="1" w:after="0" w:line="360" w:lineRule="auto"/>
        <w:ind w:left="0" w:firstLine="709"/>
        <w:jc w:val="both"/>
        <w:rPr>
          <w:rFonts w:ascii="Times New Roman" w:hAnsi="Times New Roman" w:cs="Times New Roman"/>
          <w:sz w:val="28"/>
          <w:szCs w:val="28"/>
        </w:rPr>
      </w:pPr>
      <w:proofErr w:type="gramStart"/>
      <w:r w:rsidRPr="00313D9D">
        <w:rPr>
          <w:rFonts w:ascii="Times New Roman" w:hAnsi="Times New Roman" w:cs="Times New Roman"/>
          <w:sz w:val="28"/>
          <w:szCs w:val="28"/>
        </w:rPr>
        <w:t>поощрение</w:t>
      </w:r>
      <w:proofErr w:type="gramEnd"/>
      <w:r w:rsidRPr="00313D9D">
        <w:rPr>
          <w:rFonts w:ascii="Times New Roman" w:hAnsi="Times New Roman" w:cs="Times New Roman"/>
          <w:sz w:val="28"/>
          <w:szCs w:val="28"/>
        </w:rPr>
        <w:t xml:space="preserve"> улучшения трудовых отношений и условий труда; </w:t>
      </w:r>
    </w:p>
    <w:p w14:paraId="646D54A9" w14:textId="43A2B89C" w:rsidR="00C84B72" w:rsidRPr="00313D9D" w:rsidRDefault="00C84B72" w:rsidP="00313D9D">
      <w:pPr>
        <w:numPr>
          <w:ilvl w:val="0"/>
          <w:numId w:val="32"/>
        </w:numPr>
        <w:shd w:val="clear" w:color="auto" w:fill="FFFFFF"/>
        <w:spacing w:beforeAutospacing="1" w:after="0" w:line="360" w:lineRule="auto"/>
        <w:ind w:left="0" w:firstLine="709"/>
        <w:jc w:val="both"/>
        <w:rPr>
          <w:rFonts w:ascii="Times New Roman" w:hAnsi="Times New Roman" w:cs="Times New Roman"/>
          <w:sz w:val="28"/>
          <w:szCs w:val="28"/>
        </w:rPr>
      </w:pPr>
      <w:proofErr w:type="gramStart"/>
      <w:r w:rsidRPr="00313D9D">
        <w:rPr>
          <w:rFonts w:ascii="Times New Roman" w:hAnsi="Times New Roman" w:cs="Times New Roman"/>
          <w:sz w:val="28"/>
          <w:szCs w:val="28"/>
        </w:rPr>
        <w:t>утверждение</w:t>
      </w:r>
      <w:proofErr w:type="gramEnd"/>
      <w:r w:rsidRPr="00313D9D">
        <w:rPr>
          <w:rFonts w:ascii="Times New Roman" w:hAnsi="Times New Roman" w:cs="Times New Roman"/>
          <w:sz w:val="28"/>
          <w:szCs w:val="28"/>
        </w:rPr>
        <w:t xml:space="preserve"> решений и предложений в рамках регулирования мирохозяйственных отношений; </w:t>
      </w:r>
    </w:p>
    <w:p w14:paraId="5155C7DD" w14:textId="48A529CC" w:rsidR="00C84B72" w:rsidRPr="00313D9D" w:rsidRDefault="00C84B72" w:rsidP="00313D9D">
      <w:pPr>
        <w:numPr>
          <w:ilvl w:val="0"/>
          <w:numId w:val="32"/>
        </w:numPr>
        <w:shd w:val="clear" w:color="auto" w:fill="FFFFFF"/>
        <w:spacing w:beforeAutospacing="1" w:after="0" w:line="360" w:lineRule="auto"/>
        <w:ind w:left="0" w:firstLine="709"/>
        <w:jc w:val="both"/>
        <w:rPr>
          <w:rFonts w:ascii="Times New Roman" w:hAnsi="Times New Roman" w:cs="Times New Roman"/>
          <w:sz w:val="28"/>
          <w:szCs w:val="28"/>
        </w:rPr>
      </w:pPr>
      <w:proofErr w:type="gramStart"/>
      <w:r w:rsidRPr="00313D9D">
        <w:rPr>
          <w:rFonts w:ascii="Times New Roman" w:hAnsi="Times New Roman" w:cs="Times New Roman"/>
          <w:sz w:val="28"/>
          <w:szCs w:val="28"/>
        </w:rPr>
        <w:t>развитие</w:t>
      </w:r>
      <w:proofErr w:type="gramEnd"/>
      <w:r w:rsidRPr="00313D9D">
        <w:rPr>
          <w:rFonts w:ascii="Times New Roman" w:hAnsi="Times New Roman" w:cs="Times New Roman"/>
          <w:sz w:val="28"/>
          <w:szCs w:val="28"/>
        </w:rPr>
        <w:t xml:space="preserve"> экономического сотрудничества между странами в разных формах; </w:t>
      </w:r>
    </w:p>
    <w:p w14:paraId="62E143CC" w14:textId="513E6EED" w:rsidR="00C84B72" w:rsidRPr="00313D9D" w:rsidRDefault="00C84B72" w:rsidP="00313D9D">
      <w:pPr>
        <w:numPr>
          <w:ilvl w:val="0"/>
          <w:numId w:val="32"/>
        </w:numPr>
        <w:shd w:val="clear" w:color="auto" w:fill="FFFFFF"/>
        <w:spacing w:beforeAutospacing="1" w:after="0" w:line="360" w:lineRule="auto"/>
        <w:ind w:left="0" w:firstLine="709"/>
        <w:jc w:val="both"/>
        <w:rPr>
          <w:rFonts w:ascii="Times New Roman" w:hAnsi="Times New Roman" w:cs="Times New Roman"/>
          <w:sz w:val="28"/>
          <w:szCs w:val="28"/>
        </w:rPr>
      </w:pPr>
      <w:proofErr w:type="gramStart"/>
      <w:r w:rsidRPr="00313D9D">
        <w:rPr>
          <w:rFonts w:ascii="Times New Roman" w:hAnsi="Times New Roman" w:cs="Times New Roman"/>
          <w:sz w:val="28"/>
          <w:szCs w:val="28"/>
        </w:rPr>
        <w:t>создание</w:t>
      </w:r>
      <w:proofErr w:type="gramEnd"/>
      <w:r w:rsidRPr="00313D9D">
        <w:rPr>
          <w:rFonts w:ascii="Times New Roman" w:hAnsi="Times New Roman" w:cs="Times New Roman"/>
          <w:sz w:val="28"/>
          <w:szCs w:val="28"/>
        </w:rPr>
        <w:t xml:space="preserve"> предсказуемой среды для развития международной экономической сферы; </w:t>
      </w:r>
    </w:p>
    <w:p w14:paraId="76F2D321" w14:textId="02721AEC" w:rsidR="00C84B72" w:rsidRPr="00313D9D" w:rsidRDefault="00C84B72" w:rsidP="00313D9D">
      <w:pPr>
        <w:numPr>
          <w:ilvl w:val="0"/>
          <w:numId w:val="32"/>
        </w:numPr>
        <w:shd w:val="clear" w:color="auto" w:fill="FFFFFF"/>
        <w:spacing w:beforeAutospacing="1" w:after="0" w:line="360" w:lineRule="auto"/>
        <w:ind w:left="0" w:firstLine="709"/>
        <w:jc w:val="both"/>
        <w:rPr>
          <w:rFonts w:ascii="Times New Roman" w:hAnsi="Times New Roman" w:cs="Times New Roman"/>
          <w:sz w:val="28"/>
          <w:szCs w:val="28"/>
        </w:rPr>
      </w:pPr>
      <w:proofErr w:type="gramStart"/>
      <w:r w:rsidRPr="00313D9D">
        <w:rPr>
          <w:rFonts w:ascii="Times New Roman" w:hAnsi="Times New Roman" w:cs="Times New Roman"/>
          <w:sz w:val="28"/>
          <w:szCs w:val="28"/>
        </w:rPr>
        <w:t>устранение</w:t>
      </w:r>
      <w:proofErr w:type="gramEnd"/>
      <w:r w:rsidRPr="00313D9D">
        <w:rPr>
          <w:rFonts w:ascii="Times New Roman" w:hAnsi="Times New Roman" w:cs="Times New Roman"/>
          <w:sz w:val="28"/>
          <w:szCs w:val="28"/>
        </w:rPr>
        <w:t xml:space="preserve"> дискриминации в торгово-экономических отношениях; </w:t>
      </w:r>
    </w:p>
    <w:p w14:paraId="5C9A9A03" w14:textId="5E556332" w:rsidR="00C84B72" w:rsidRPr="00313D9D" w:rsidRDefault="00C84B72" w:rsidP="00313D9D">
      <w:pPr>
        <w:numPr>
          <w:ilvl w:val="0"/>
          <w:numId w:val="32"/>
        </w:numPr>
        <w:shd w:val="clear" w:color="auto" w:fill="FFFFFF"/>
        <w:spacing w:beforeAutospacing="1" w:after="0" w:line="360" w:lineRule="auto"/>
        <w:ind w:left="0" w:firstLine="709"/>
        <w:jc w:val="both"/>
        <w:rPr>
          <w:rFonts w:ascii="Times New Roman" w:hAnsi="Times New Roman" w:cs="Times New Roman"/>
          <w:sz w:val="28"/>
          <w:szCs w:val="28"/>
        </w:rPr>
      </w:pPr>
      <w:proofErr w:type="gramStart"/>
      <w:r w:rsidRPr="00313D9D">
        <w:rPr>
          <w:rFonts w:ascii="Times New Roman" w:hAnsi="Times New Roman" w:cs="Times New Roman"/>
          <w:sz w:val="28"/>
          <w:szCs w:val="28"/>
        </w:rPr>
        <w:t>стимулирование</w:t>
      </w:r>
      <w:proofErr w:type="gramEnd"/>
      <w:r w:rsidRPr="00313D9D">
        <w:rPr>
          <w:rFonts w:ascii="Times New Roman" w:hAnsi="Times New Roman" w:cs="Times New Roman"/>
          <w:sz w:val="28"/>
          <w:szCs w:val="28"/>
        </w:rPr>
        <w:t xml:space="preserve"> развития частного предпринимательства; </w:t>
      </w:r>
    </w:p>
    <w:p w14:paraId="32135D33" w14:textId="06933B79" w:rsidR="00C84B72" w:rsidRPr="00313D9D" w:rsidRDefault="00C84B72" w:rsidP="00313D9D">
      <w:pPr>
        <w:numPr>
          <w:ilvl w:val="0"/>
          <w:numId w:val="32"/>
        </w:numPr>
        <w:shd w:val="clear" w:color="auto" w:fill="FFFFFF"/>
        <w:spacing w:beforeAutospacing="1" w:after="0" w:line="360" w:lineRule="auto"/>
        <w:ind w:left="0" w:firstLine="709"/>
        <w:jc w:val="both"/>
        <w:rPr>
          <w:rFonts w:ascii="Times New Roman" w:hAnsi="Times New Roman" w:cs="Times New Roman"/>
          <w:sz w:val="28"/>
          <w:szCs w:val="28"/>
        </w:rPr>
      </w:pPr>
      <w:proofErr w:type="gramStart"/>
      <w:r w:rsidRPr="00313D9D">
        <w:rPr>
          <w:rFonts w:ascii="Times New Roman" w:hAnsi="Times New Roman" w:cs="Times New Roman"/>
          <w:sz w:val="28"/>
          <w:szCs w:val="28"/>
        </w:rPr>
        <w:t>содействие</w:t>
      </w:r>
      <w:proofErr w:type="gramEnd"/>
      <w:r w:rsidRPr="00313D9D">
        <w:rPr>
          <w:rFonts w:ascii="Times New Roman" w:hAnsi="Times New Roman" w:cs="Times New Roman"/>
          <w:sz w:val="28"/>
          <w:szCs w:val="28"/>
        </w:rPr>
        <w:t xml:space="preserve"> отдельным странам в поисках выхода из кризисной ситуации; </w:t>
      </w:r>
    </w:p>
    <w:p w14:paraId="2BEB4DE3" w14:textId="77777777" w:rsidR="00C84B72" w:rsidRPr="00313D9D" w:rsidRDefault="00C84B72" w:rsidP="00313D9D">
      <w:pPr>
        <w:numPr>
          <w:ilvl w:val="0"/>
          <w:numId w:val="32"/>
        </w:numPr>
        <w:shd w:val="clear" w:color="auto" w:fill="FFFFFF"/>
        <w:spacing w:before="100" w:beforeAutospacing="1" w:after="120" w:line="360" w:lineRule="auto"/>
        <w:ind w:left="0" w:firstLine="709"/>
        <w:jc w:val="both"/>
        <w:rPr>
          <w:rFonts w:ascii="Times New Roman" w:hAnsi="Times New Roman" w:cs="Times New Roman"/>
          <w:sz w:val="28"/>
          <w:szCs w:val="28"/>
        </w:rPr>
      </w:pPr>
      <w:proofErr w:type="gramStart"/>
      <w:r w:rsidRPr="00313D9D">
        <w:rPr>
          <w:rFonts w:ascii="Times New Roman" w:hAnsi="Times New Roman" w:cs="Times New Roman"/>
          <w:sz w:val="28"/>
          <w:szCs w:val="28"/>
        </w:rPr>
        <w:t>согласование</w:t>
      </w:r>
      <w:proofErr w:type="gramEnd"/>
      <w:r w:rsidRPr="00313D9D">
        <w:rPr>
          <w:rFonts w:ascii="Times New Roman" w:hAnsi="Times New Roman" w:cs="Times New Roman"/>
          <w:sz w:val="28"/>
          <w:szCs w:val="28"/>
        </w:rPr>
        <w:t xml:space="preserve"> и координация макроэкономической политики различных государств.</w:t>
      </w:r>
    </w:p>
    <w:p w14:paraId="357E8279" w14:textId="77777777" w:rsidR="00C84B72" w:rsidRPr="00313D9D" w:rsidRDefault="00351657" w:rsidP="00313D9D">
      <w:pPr>
        <w:pStyle w:val="a7"/>
        <w:numPr>
          <w:ilvl w:val="1"/>
          <w:numId w:val="25"/>
        </w:numPr>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t>Виды международных экономических организаций (например, Всемирная Торговая Организация, Международный Валютный Фонд, Организация экономического сотрудничества и развития и др.).</w:t>
      </w:r>
    </w:p>
    <w:p w14:paraId="37B2DDE9" w14:textId="3AA595F7" w:rsidR="00C84B72" w:rsidRPr="00313D9D" w:rsidRDefault="00C84B72" w:rsidP="00313D9D">
      <w:pPr>
        <w:pStyle w:val="a7"/>
        <w:numPr>
          <w:ilvl w:val="0"/>
          <w:numId w:val="33"/>
        </w:numPr>
        <w:tabs>
          <w:tab w:val="clear" w:pos="720"/>
          <w:tab w:val="num" w:pos="426"/>
        </w:tabs>
        <w:spacing w:line="360" w:lineRule="auto"/>
        <w:ind w:left="0" w:firstLine="709"/>
        <w:jc w:val="both"/>
        <w:rPr>
          <w:rFonts w:ascii="Times New Roman" w:hAnsi="Times New Roman" w:cs="Times New Roman"/>
          <w:sz w:val="28"/>
          <w:szCs w:val="28"/>
        </w:rPr>
      </w:pPr>
      <w:r w:rsidRPr="00313D9D">
        <w:rPr>
          <w:rFonts w:ascii="Times New Roman" w:hAnsi="Times New Roman" w:cs="Times New Roman"/>
          <w:b/>
          <w:bCs/>
          <w:sz w:val="28"/>
          <w:szCs w:val="28"/>
        </w:rPr>
        <w:t>Межгосударственные универсальные организации</w:t>
      </w:r>
      <w:r w:rsidRPr="00313D9D">
        <w:rPr>
          <w:rFonts w:ascii="Times New Roman" w:hAnsi="Times New Roman" w:cs="Times New Roman"/>
          <w:sz w:val="28"/>
          <w:szCs w:val="28"/>
        </w:rPr>
        <w:t>. Цель и предмет их деятельности представляют интерес для всех государств мира. Например, система ООН, включающая ООН и специализированные учреждения ООН. </w:t>
      </w:r>
    </w:p>
    <w:p w14:paraId="63F81101" w14:textId="304AF58D" w:rsidR="00C84B72" w:rsidRPr="00313D9D" w:rsidRDefault="00C84B72" w:rsidP="00313D9D">
      <w:pPr>
        <w:pStyle w:val="a7"/>
        <w:numPr>
          <w:ilvl w:val="0"/>
          <w:numId w:val="33"/>
        </w:numPr>
        <w:tabs>
          <w:tab w:val="clear" w:pos="720"/>
          <w:tab w:val="num" w:pos="426"/>
        </w:tabs>
        <w:spacing w:line="360" w:lineRule="auto"/>
        <w:ind w:left="0" w:firstLine="709"/>
        <w:jc w:val="both"/>
        <w:rPr>
          <w:rFonts w:ascii="Times New Roman" w:hAnsi="Times New Roman" w:cs="Times New Roman"/>
          <w:sz w:val="28"/>
          <w:szCs w:val="28"/>
        </w:rPr>
      </w:pPr>
      <w:r w:rsidRPr="00313D9D">
        <w:rPr>
          <w:rFonts w:ascii="Times New Roman" w:hAnsi="Times New Roman" w:cs="Times New Roman"/>
          <w:b/>
          <w:bCs/>
          <w:sz w:val="28"/>
          <w:szCs w:val="28"/>
        </w:rPr>
        <w:t>Межгосударственные организации регионального и межрегионального характера</w:t>
      </w:r>
      <w:r w:rsidRPr="00313D9D">
        <w:rPr>
          <w:rFonts w:ascii="Times New Roman" w:hAnsi="Times New Roman" w:cs="Times New Roman"/>
          <w:sz w:val="28"/>
          <w:szCs w:val="28"/>
        </w:rPr>
        <w:t xml:space="preserve">. Создаются государствами для решения </w:t>
      </w:r>
      <w:r w:rsidRPr="00313D9D">
        <w:rPr>
          <w:rFonts w:ascii="Times New Roman" w:hAnsi="Times New Roman" w:cs="Times New Roman"/>
          <w:sz w:val="28"/>
          <w:szCs w:val="28"/>
        </w:rPr>
        <w:lastRenderedPageBreak/>
        <w:t>различных вопросов, в том числе экономических и финансовых.  Например, Европейский банк реконструкции и развития (ЕБРР), Организация экономического сотрудничества и развития (ОЭСР). </w:t>
      </w:r>
    </w:p>
    <w:p w14:paraId="3EB139A4" w14:textId="3686E29F" w:rsidR="00C84B72" w:rsidRPr="00313D9D" w:rsidRDefault="00C84B72" w:rsidP="00313D9D">
      <w:pPr>
        <w:pStyle w:val="a7"/>
        <w:numPr>
          <w:ilvl w:val="0"/>
          <w:numId w:val="33"/>
        </w:numPr>
        <w:tabs>
          <w:tab w:val="clear" w:pos="720"/>
          <w:tab w:val="num" w:pos="426"/>
        </w:tabs>
        <w:spacing w:line="360" w:lineRule="auto"/>
        <w:ind w:left="0" w:firstLine="709"/>
        <w:jc w:val="both"/>
        <w:rPr>
          <w:rFonts w:ascii="Times New Roman" w:hAnsi="Times New Roman" w:cs="Times New Roman"/>
          <w:sz w:val="28"/>
          <w:szCs w:val="28"/>
        </w:rPr>
      </w:pPr>
      <w:r w:rsidRPr="00313D9D">
        <w:rPr>
          <w:rFonts w:ascii="Times New Roman" w:hAnsi="Times New Roman" w:cs="Times New Roman"/>
          <w:b/>
          <w:bCs/>
          <w:sz w:val="28"/>
          <w:szCs w:val="28"/>
        </w:rPr>
        <w:t>Организации, функционирующие в отдельных сегментах мирового рынка</w:t>
      </w:r>
      <w:r w:rsidRPr="00313D9D">
        <w:rPr>
          <w:rFonts w:ascii="Times New Roman" w:hAnsi="Times New Roman" w:cs="Times New Roman"/>
          <w:sz w:val="28"/>
          <w:szCs w:val="28"/>
        </w:rPr>
        <w:t>. Чаще всего выступают в форме товарных организаций, объединяющих круг стран. Например, Организация стран-экспортёров нефти (ОПЕК), Международное соглашение по олову, Международные соглашения по какао, по кофе, Международное соглашение по текстильным товарам (МСТТ).</w:t>
      </w:r>
    </w:p>
    <w:p w14:paraId="2FFD2018" w14:textId="2AA21940" w:rsidR="00C84B72" w:rsidRPr="00313D9D" w:rsidRDefault="00C84B72" w:rsidP="00313D9D">
      <w:pPr>
        <w:pStyle w:val="a7"/>
        <w:numPr>
          <w:ilvl w:val="0"/>
          <w:numId w:val="33"/>
        </w:numPr>
        <w:tabs>
          <w:tab w:val="clear" w:pos="720"/>
          <w:tab w:val="num" w:pos="426"/>
        </w:tabs>
        <w:spacing w:line="360" w:lineRule="auto"/>
        <w:ind w:left="0" w:firstLine="709"/>
        <w:jc w:val="both"/>
        <w:rPr>
          <w:rFonts w:ascii="Times New Roman" w:hAnsi="Times New Roman" w:cs="Times New Roman"/>
          <w:sz w:val="28"/>
          <w:szCs w:val="28"/>
        </w:rPr>
      </w:pPr>
      <w:r w:rsidRPr="00313D9D">
        <w:rPr>
          <w:rFonts w:ascii="Times New Roman" w:hAnsi="Times New Roman" w:cs="Times New Roman"/>
          <w:b/>
          <w:bCs/>
          <w:sz w:val="28"/>
          <w:szCs w:val="28"/>
        </w:rPr>
        <w:t>МЭО, представленные полуформальными объединениями типа «семёрки»</w:t>
      </w:r>
      <w:r w:rsidRPr="00313D9D">
        <w:rPr>
          <w:rFonts w:ascii="Times New Roman" w:hAnsi="Times New Roman" w:cs="Times New Roman"/>
          <w:sz w:val="28"/>
          <w:szCs w:val="28"/>
        </w:rPr>
        <w:t> (США, Япония, Канада, Германия, Франция, Великобритания и Италия).</w:t>
      </w:r>
    </w:p>
    <w:p w14:paraId="1CC5188E" w14:textId="6F97DDED" w:rsidR="00C84B72" w:rsidRPr="00313D9D" w:rsidRDefault="00C84B72" w:rsidP="00313D9D">
      <w:pPr>
        <w:pStyle w:val="a7"/>
        <w:tabs>
          <w:tab w:val="num" w:pos="426"/>
        </w:tabs>
        <w:spacing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Также международные экономические организации можно классифицировать по сферам деятельности: </w:t>
      </w:r>
    </w:p>
    <w:p w14:paraId="504BBF46" w14:textId="48D48846" w:rsidR="00C84B72" w:rsidRPr="00313D9D" w:rsidRDefault="00C84B72" w:rsidP="00313D9D">
      <w:pPr>
        <w:pStyle w:val="a7"/>
        <w:numPr>
          <w:ilvl w:val="0"/>
          <w:numId w:val="34"/>
        </w:numPr>
        <w:tabs>
          <w:tab w:val="clear" w:pos="720"/>
          <w:tab w:val="num" w:pos="426"/>
        </w:tabs>
        <w:spacing w:line="360" w:lineRule="auto"/>
        <w:ind w:left="0" w:firstLine="709"/>
        <w:jc w:val="both"/>
        <w:rPr>
          <w:rFonts w:ascii="Times New Roman" w:hAnsi="Times New Roman" w:cs="Times New Roman"/>
          <w:sz w:val="28"/>
          <w:szCs w:val="28"/>
        </w:rPr>
      </w:pPr>
      <w:r w:rsidRPr="00313D9D">
        <w:rPr>
          <w:rFonts w:ascii="Times New Roman" w:hAnsi="Times New Roman" w:cs="Times New Roman"/>
          <w:b/>
          <w:bCs/>
          <w:sz w:val="28"/>
          <w:szCs w:val="28"/>
        </w:rPr>
        <w:t>Валютно-финансовые и кредитные организации</w:t>
      </w:r>
      <w:r w:rsidRPr="00313D9D">
        <w:rPr>
          <w:rFonts w:ascii="Times New Roman" w:hAnsi="Times New Roman" w:cs="Times New Roman"/>
          <w:sz w:val="28"/>
          <w:szCs w:val="28"/>
        </w:rPr>
        <w:t>. К ним относятся Международный валютный фонд (МВФ), группа Всемирного банка, Банк международных расчётов (БМР). </w:t>
      </w:r>
    </w:p>
    <w:p w14:paraId="04F5C968" w14:textId="351D9AC5" w:rsidR="00C84B72" w:rsidRPr="00313D9D" w:rsidRDefault="00C84B72" w:rsidP="00313D9D">
      <w:pPr>
        <w:pStyle w:val="a7"/>
        <w:numPr>
          <w:ilvl w:val="0"/>
          <w:numId w:val="34"/>
        </w:numPr>
        <w:tabs>
          <w:tab w:val="clear" w:pos="720"/>
          <w:tab w:val="num" w:pos="426"/>
        </w:tabs>
        <w:spacing w:line="360" w:lineRule="auto"/>
        <w:ind w:left="0" w:firstLine="709"/>
        <w:jc w:val="both"/>
        <w:rPr>
          <w:rFonts w:ascii="Times New Roman" w:hAnsi="Times New Roman" w:cs="Times New Roman"/>
          <w:sz w:val="28"/>
          <w:szCs w:val="28"/>
        </w:rPr>
      </w:pPr>
      <w:r w:rsidRPr="00313D9D">
        <w:rPr>
          <w:rFonts w:ascii="Times New Roman" w:hAnsi="Times New Roman" w:cs="Times New Roman"/>
          <w:b/>
          <w:bCs/>
          <w:sz w:val="28"/>
          <w:szCs w:val="28"/>
        </w:rPr>
        <w:t>Торгово-экономические организации</w:t>
      </w:r>
      <w:r w:rsidRPr="00313D9D">
        <w:rPr>
          <w:rFonts w:ascii="Times New Roman" w:hAnsi="Times New Roman" w:cs="Times New Roman"/>
          <w:sz w:val="28"/>
          <w:szCs w:val="28"/>
        </w:rPr>
        <w:t>. К ним относятся Всемирная торговая организация (ВТО), Конференция ООН по торговле и развитию (ЮНКТАД), Международная таможенная организация (МТО), Международная торговая палата (МТП), Европейская экономическая комиссия ООН (ЕЭК ООН). </w:t>
      </w:r>
    </w:p>
    <w:p w14:paraId="643C609D" w14:textId="77777777" w:rsidR="00C84B72" w:rsidRPr="00313D9D" w:rsidRDefault="00C84B72" w:rsidP="00313D9D">
      <w:pPr>
        <w:pStyle w:val="a7"/>
        <w:numPr>
          <w:ilvl w:val="0"/>
          <w:numId w:val="34"/>
        </w:numPr>
        <w:tabs>
          <w:tab w:val="clear" w:pos="720"/>
          <w:tab w:val="num" w:pos="426"/>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b/>
          <w:bCs/>
          <w:sz w:val="28"/>
          <w:szCs w:val="28"/>
        </w:rPr>
        <w:t>Отраслевые или специализированные экономические и научно-технические организации</w:t>
      </w:r>
      <w:r w:rsidRPr="00313D9D">
        <w:rPr>
          <w:rFonts w:ascii="Times New Roman" w:hAnsi="Times New Roman" w:cs="Times New Roman"/>
          <w:sz w:val="28"/>
          <w:szCs w:val="28"/>
        </w:rPr>
        <w:t>. К ним относятся Конференция ООН по промышленному развитию (ЮНИДО), Продовольственная сельскохозяйственная организация Объединённых Наций (ФАО), Всемирная организация интеллектуальной собственности (ВОИС), Международная организация труда (МОТ), Международное агентство по атомной энергии (МАГАТЭ). </w:t>
      </w:r>
    </w:p>
    <w:p w14:paraId="71CC4CFB" w14:textId="77777777" w:rsidR="00C84B72" w:rsidRPr="00313D9D" w:rsidRDefault="00351657" w:rsidP="00313D9D">
      <w:pPr>
        <w:pStyle w:val="a7"/>
        <w:numPr>
          <w:ilvl w:val="1"/>
          <w:numId w:val="25"/>
        </w:numPr>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lastRenderedPageBreak/>
        <w:t>Роль международных экономических организаций в регулировании мировой экономики.</w:t>
      </w:r>
    </w:p>
    <w:p w14:paraId="77C4D259" w14:textId="417D6927" w:rsidR="00630F29" w:rsidRPr="00313D9D" w:rsidRDefault="00630F29" w:rsidP="00313D9D">
      <w:pPr>
        <w:numPr>
          <w:ilvl w:val="0"/>
          <w:numId w:val="35"/>
        </w:numPr>
        <w:shd w:val="clear" w:color="auto" w:fill="FFFFFF"/>
        <w:spacing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b w:val="0"/>
          <w:sz w:val="28"/>
          <w:szCs w:val="28"/>
        </w:rPr>
        <w:t>Укрепление связей между различными странами</w:t>
      </w:r>
      <w:r w:rsidRPr="00313D9D">
        <w:rPr>
          <w:rFonts w:ascii="Times New Roman" w:hAnsi="Times New Roman" w:cs="Times New Roman"/>
          <w:sz w:val="28"/>
          <w:szCs w:val="28"/>
        </w:rPr>
        <w:t> в сфере торговли и других областях экономики.  МЭО позволяют странам осуществлять взаимную интеграцию и интенсификацию их экономического развития. </w:t>
      </w:r>
    </w:p>
    <w:p w14:paraId="54C6A541" w14:textId="6E393AA2" w:rsidR="00630F29" w:rsidRPr="00313D9D" w:rsidRDefault="00630F29" w:rsidP="00313D9D">
      <w:pPr>
        <w:numPr>
          <w:ilvl w:val="0"/>
          <w:numId w:val="35"/>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b w:val="0"/>
          <w:sz w:val="28"/>
          <w:szCs w:val="28"/>
        </w:rPr>
        <w:t>Устранение таможенных и иных барьеров</w:t>
      </w:r>
      <w:r w:rsidRPr="00313D9D">
        <w:rPr>
          <w:rFonts w:ascii="Times New Roman" w:hAnsi="Times New Roman" w:cs="Times New Roman"/>
          <w:sz w:val="28"/>
          <w:szCs w:val="28"/>
        </w:rPr>
        <w:t> между странами, что положительно отражается на торговле и свободе перемещения капиталов. </w:t>
      </w:r>
    </w:p>
    <w:p w14:paraId="63BE9171" w14:textId="22A7A28A" w:rsidR="00630F29" w:rsidRPr="00313D9D" w:rsidRDefault="00630F29" w:rsidP="00313D9D">
      <w:pPr>
        <w:numPr>
          <w:ilvl w:val="0"/>
          <w:numId w:val="35"/>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b w:val="0"/>
          <w:sz w:val="28"/>
          <w:szCs w:val="28"/>
        </w:rPr>
        <w:t>Стимулирование экономик стран-членов</w:t>
      </w:r>
      <w:r w:rsidRPr="00313D9D">
        <w:rPr>
          <w:rFonts w:ascii="Times New Roman" w:hAnsi="Times New Roman" w:cs="Times New Roman"/>
          <w:sz w:val="28"/>
          <w:szCs w:val="28"/>
        </w:rPr>
        <w:t> посредством вливания дополнительного капитала. </w:t>
      </w:r>
    </w:p>
    <w:p w14:paraId="20DE8C4C" w14:textId="13E9534D" w:rsidR="00630F29" w:rsidRPr="00313D9D" w:rsidRDefault="00630F29" w:rsidP="00313D9D">
      <w:pPr>
        <w:numPr>
          <w:ilvl w:val="0"/>
          <w:numId w:val="35"/>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b w:val="0"/>
          <w:sz w:val="28"/>
          <w:szCs w:val="28"/>
        </w:rPr>
        <w:t>Обеспечение стабильного развития мировой экономики</w:t>
      </w:r>
      <w:r w:rsidRPr="00313D9D">
        <w:rPr>
          <w:rFonts w:ascii="Times New Roman" w:hAnsi="Times New Roman" w:cs="Times New Roman"/>
          <w:sz w:val="28"/>
          <w:szCs w:val="28"/>
        </w:rPr>
        <w:t> и валютно-финансовой системы. </w:t>
      </w:r>
    </w:p>
    <w:p w14:paraId="14B8F6D6" w14:textId="00CD2992" w:rsidR="00630F29" w:rsidRPr="00313D9D" w:rsidRDefault="00630F29" w:rsidP="00313D9D">
      <w:pPr>
        <w:numPr>
          <w:ilvl w:val="0"/>
          <w:numId w:val="35"/>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b w:val="0"/>
          <w:sz w:val="28"/>
          <w:szCs w:val="28"/>
        </w:rPr>
        <w:t>Формирование различных видов экономического сотрудничества</w:t>
      </w:r>
      <w:r w:rsidRPr="00313D9D">
        <w:rPr>
          <w:rFonts w:ascii="Times New Roman" w:hAnsi="Times New Roman" w:cs="Times New Roman"/>
          <w:sz w:val="28"/>
          <w:szCs w:val="28"/>
        </w:rPr>
        <w:t> между странами. </w:t>
      </w:r>
    </w:p>
    <w:p w14:paraId="16E21E33" w14:textId="56EE8C00" w:rsidR="00630F29" w:rsidRPr="00313D9D" w:rsidRDefault="00630F29" w:rsidP="00313D9D">
      <w:pPr>
        <w:numPr>
          <w:ilvl w:val="0"/>
          <w:numId w:val="35"/>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b w:val="0"/>
          <w:sz w:val="28"/>
          <w:szCs w:val="28"/>
        </w:rPr>
        <w:t>Устранение правовой дискриминации</w:t>
      </w:r>
      <w:r w:rsidRPr="00313D9D">
        <w:rPr>
          <w:rFonts w:ascii="Times New Roman" w:hAnsi="Times New Roman" w:cs="Times New Roman"/>
          <w:sz w:val="28"/>
          <w:szCs w:val="28"/>
        </w:rPr>
        <w:t> в торгово-экономических отношениях между странами. </w:t>
      </w:r>
    </w:p>
    <w:p w14:paraId="7BAD55AD" w14:textId="306D00E6" w:rsidR="00630F29" w:rsidRPr="00313D9D" w:rsidRDefault="00630F29" w:rsidP="00313D9D">
      <w:pPr>
        <w:numPr>
          <w:ilvl w:val="0"/>
          <w:numId w:val="35"/>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b w:val="0"/>
          <w:sz w:val="28"/>
          <w:szCs w:val="28"/>
        </w:rPr>
        <w:t>Утверждение конкретных мер</w:t>
      </w:r>
      <w:r w:rsidRPr="00313D9D">
        <w:rPr>
          <w:rFonts w:ascii="Times New Roman" w:hAnsi="Times New Roman" w:cs="Times New Roman"/>
          <w:sz w:val="28"/>
          <w:szCs w:val="28"/>
        </w:rPr>
        <w:t> по преодолению кризисов, возникающих в конкретной стране или на мировом рынке. </w:t>
      </w:r>
    </w:p>
    <w:p w14:paraId="43BCD52B" w14:textId="77777777" w:rsidR="00630F29" w:rsidRPr="00313D9D" w:rsidRDefault="00630F29" w:rsidP="00313D9D">
      <w:pPr>
        <w:pStyle w:val="futurismarkdown-paragraph"/>
        <w:shd w:val="clear" w:color="auto" w:fill="FFFFFF"/>
        <w:spacing w:before="0" w:beforeAutospacing="0" w:after="120" w:afterAutospacing="0" w:line="360" w:lineRule="auto"/>
        <w:ind w:firstLine="709"/>
        <w:jc w:val="both"/>
        <w:rPr>
          <w:sz w:val="28"/>
          <w:szCs w:val="28"/>
        </w:rPr>
      </w:pPr>
      <w:r w:rsidRPr="00313D9D">
        <w:rPr>
          <w:sz w:val="28"/>
          <w:szCs w:val="28"/>
        </w:rPr>
        <w:t>Некоторые примеры международных экономических организаций: ООН, ВТО, группа Всемирного Банка, АТЭС.</w:t>
      </w:r>
    </w:p>
    <w:p w14:paraId="0DB8CF95" w14:textId="77777777" w:rsidR="00C84B72" w:rsidRPr="00313D9D" w:rsidRDefault="00351657" w:rsidP="00313D9D">
      <w:pPr>
        <w:pStyle w:val="a7"/>
        <w:numPr>
          <w:ilvl w:val="1"/>
          <w:numId w:val="25"/>
        </w:numPr>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t>Примеры успешных мер и решений, принятых международными экономическими организациями.</w:t>
      </w:r>
    </w:p>
    <w:p w14:paraId="078DE907" w14:textId="355FC86D" w:rsidR="00630F29" w:rsidRPr="00313D9D" w:rsidRDefault="00630F29" w:rsidP="00313D9D">
      <w:pPr>
        <w:numPr>
          <w:ilvl w:val="0"/>
          <w:numId w:val="36"/>
        </w:numPr>
        <w:shd w:val="clear" w:color="auto" w:fill="FFFFFF"/>
        <w:spacing w:after="0" w:line="360" w:lineRule="auto"/>
        <w:ind w:left="0"/>
        <w:jc w:val="both"/>
        <w:rPr>
          <w:rFonts w:ascii="Times New Roman" w:hAnsi="Times New Roman" w:cs="Times New Roman"/>
          <w:sz w:val="28"/>
          <w:szCs w:val="28"/>
        </w:rPr>
      </w:pPr>
      <w:r w:rsidRPr="00313D9D">
        <w:rPr>
          <w:rStyle w:val="af3"/>
          <w:rFonts w:ascii="Times New Roman" w:hAnsi="Times New Roman" w:cs="Times New Roman"/>
          <w:sz w:val="28"/>
          <w:szCs w:val="28"/>
        </w:rPr>
        <w:t>Резолюция о мировом финансово-экономическом кризисе, принятая в 2009 году на Генеральной ассамблее ООН</w:t>
      </w:r>
      <w:r w:rsidRPr="00313D9D">
        <w:rPr>
          <w:rFonts w:ascii="Times New Roman" w:hAnsi="Times New Roman" w:cs="Times New Roman"/>
          <w:sz w:val="28"/>
          <w:szCs w:val="28"/>
        </w:rPr>
        <w:t>. Документ направлен на совместное преодоление международных проблем экономического, социального, культурного и гуманитарного характера. Например, в рамках резолюции развивающимся странам-участницам ВТО разрешили использовать меры по защите внутреннего рынка от импорта. Также было принято решение оказывать финансовую помощь развивающимся странам. </w:t>
      </w:r>
    </w:p>
    <w:p w14:paraId="6A315D86" w14:textId="77777777" w:rsidR="00630F29" w:rsidRPr="00313D9D" w:rsidRDefault="00630F29" w:rsidP="00313D9D">
      <w:pPr>
        <w:numPr>
          <w:ilvl w:val="0"/>
          <w:numId w:val="36"/>
        </w:numPr>
        <w:shd w:val="clear" w:color="auto" w:fill="FFFFFF"/>
        <w:spacing w:before="100" w:beforeAutospacing="1" w:after="120" w:line="360" w:lineRule="auto"/>
        <w:ind w:left="0"/>
        <w:jc w:val="both"/>
        <w:rPr>
          <w:rFonts w:ascii="Times New Roman" w:hAnsi="Times New Roman" w:cs="Times New Roman"/>
          <w:sz w:val="28"/>
          <w:szCs w:val="28"/>
        </w:rPr>
      </w:pPr>
      <w:r w:rsidRPr="00313D9D">
        <w:rPr>
          <w:rStyle w:val="af3"/>
          <w:rFonts w:ascii="Times New Roman" w:hAnsi="Times New Roman" w:cs="Times New Roman"/>
          <w:sz w:val="28"/>
          <w:szCs w:val="28"/>
        </w:rPr>
        <w:t>Меры, принятые ВТО</w:t>
      </w:r>
      <w:r w:rsidRPr="00313D9D">
        <w:rPr>
          <w:rFonts w:ascii="Times New Roman" w:hAnsi="Times New Roman" w:cs="Times New Roman"/>
          <w:sz w:val="28"/>
          <w:szCs w:val="28"/>
        </w:rPr>
        <w:t> </w:t>
      </w:r>
      <w:r w:rsidRPr="00313D9D">
        <w:rPr>
          <w:rStyle w:val="af3"/>
          <w:rFonts w:ascii="Times New Roman" w:hAnsi="Times New Roman" w:cs="Times New Roman"/>
          <w:sz w:val="28"/>
          <w:szCs w:val="28"/>
        </w:rPr>
        <w:t>для регулирования международной торговли</w:t>
      </w:r>
      <w:r w:rsidRPr="00313D9D">
        <w:rPr>
          <w:rFonts w:ascii="Times New Roman" w:hAnsi="Times New Roman" w:cs="Times New Roman"/>
          <w:sz w:val="28"/>
          <w:szCs w:val="28"/>
        </w:rPr>
        <w:t xml:space="preserve">. В рамках организации установлены определённые правила международной </w:t>
      </w:r>
      <w:r w:rsidRPr="00313D9D">
        <w:rPr>
          <w:rFonts w:ascii="Times New Roman" w:hAnsi="Times New Roman" w:cs="Times New Roman"/>
          <w:sz w:val="28"/>
          <w:szCs w:val="28"/>
        </w:rPr>
        <w:lastRenderedPageBreak/>
        <w:t>торговли, с которыми согласились более сотни стран, а также жёсткие антидемпинговые и иные процедуры, применяемые против нарушителей согласованных правил. </w:t>
      </w:r>
    </w:p>
    <w:p w14:paraId="07475121" w14:textId="77777777" w:rsidR="00C84B72" w:rsidRPr="00313D9D" w:rsidRDefault="00351657" w:rsidP="00313D9D">
      <w:pPr>
        <w:pStyle w:val="a7"/>
        <w:numPr>
          <w:ilvl w:val="1"/>
          <w:numId w:val="25"/>
        </w:numPr>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t>Критика в отношении деятельности международных экономических организаций.</w:t>
      </w:r>
    </w:p>
    <w:p w14:paraId="15F94733" w14:textId="77777777" w:rsidR="00630F29" w:rsidRPr="00313D9D" w:rsidRDefault="00630F29" w:rsidP="00313D9D">
      <w:pPr>
        <w:pStyle w:val="futurismarkdown-paragraph"/>
        <w:shd w:val="clear" w:color="auto" w:fill="FFFFFF"/>
        <w:spacing w:before="0" w:beforeAutospacing="0" w:after="0" w:afterAutospacing="0" w:line="360" w:lineRule="auto"/>
        <w:ind w:firstLine="708"/>
        <w:jc w:val="both"/>
        <w:rPr>
          <w:b/>
          <w:sz w:val="28"/>
          <w:szCs w:val="28"/>
        </w:rPr>
      </w:pPr>
      <w:r w:rsidRPr="00313D9D">
        <w:rPr>
          <w:rStyle w:val="af3"/>
          <w:rFonts w:eastAsiaTheme="majorEastAsia"/>
          <w:b w:val="0"/>
          <w:sz w:val="28"/>
          <w:szCs w:val="28"/>
        </w:rPr>
        <w:t>Некоторые аспекты, которые подвергаются критике в отношении деятельности международных экономических организаций:</w:t>
      </w:r>
    </w:p>
    <w:p w14:paraId="172D1F09" w14:textId="32DBC3CB" w:rsidR="00630F29" w:rsidRPr="00313D9D" w:rsidRDefault="00630F29" w:rsidP="00313D9D">
      <w:pPr>
        <w:numPr>
          <w:ilvl w:val="0"/>
          <w:numId w:val="37"/>
        </w:numPr>
        <w:shd w:val="clear" w:color="auto" w:fill="FFFFFF"/>
        <w:spacing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Структура управления МВФ</w:t>
      </w:r>
      <w:r w:rsidRPr="00313D9D">
        <w:rPr>
          <w:rFonts w:ascii="Times New Roman" w:hAnsi="Times New Roman" w:cs="Times New Roman"/>
          <w:sz w:val="28"/>
          <w:szCs w:val="28"/>
        </w:rPr>
        <w:t>. Текущее распределение квот между странами признаётся несправедливым и не отражающим расстановку сил в мировом хозяйстве. </w:t>
      </w:r>
    </w:p>
    <w:p w14:paraId="390C55E4" w14:textId="478DD436" w:rsidR="00630F29" w:rsidRPr="00313D9D" w:rsidRDefault="00630F29" w:rsidP="00313D9D">
      <w:pPr>
        <w:numPr>
          <w:ilvl w:val="0"/>
          <w:numId w:val="37"/>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Многочисленные и трудновыполнимые требования МВФ</w:t>
      </w:r>
      <w:r w:rsidRPr="00313D9D">
        <w:rPr>
          <w:rFonts w:ascii="Times New Roman" w:hAnsi="Times New Roman" w:cs="Times New Roman"/>
          <w:sz w:val="28"/>
          <w:szCs w:val="28"/>
        </w:rPr>
        <w:t>. Это приводит к сокращению расходов на социальные нужды стран-получателей. </w:t>
      </w:r>
    </w:p>
    <w:p w14:paraId="2947D975" w14:textId="48DBB443" w:rsidR="00630F29" w:rsidRPr="00313D9D" w:rsidRDefault="00630F29" w:rsidP="00313D9D">
      <w:pPr>
        <w:numPr>
          <w:ilvl w:val="0"/>
          <w:numId w:val="37"/>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Условия кредитования</w:t>
      </w:r>
      <w:r w:rsidRPr="00313D9D">
        <w:rPr>
          <w:rFonts w:ascii="Times New Roman" w:hAnsi="Times New Roman" w:cs="Times New Roman"/>
          <w:sz w:val="28"/>
          <w:szCs w:val="28"/>
        </w:rPr>
        <w:t>. МВФ навязывает жёсткую макроэкономическую политику, включая требования о снижении государственных расходов и о повышении процентных ставок. </w:t>
      </w:r>
    </w:p>
    <w:p w14:paraId="446E17E0" w14:textId="438D206D" w:rsidR="00630F29" w:rsidRPr="00313D9D" w:rsidRDefault="00630F29" w:rsidP="00313D9D">
      <w:pPr>
        <w:numPr>
          <w:ilvl w:val="0"/>
          <w:numId w:val="37"/>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Отсутствие стимулов у правительств национальных государств</w:t>
      </w:r>
      <w:r w:rsidRPr="00313D9D">
        <w:rPr>
          <w:rFonts w:ascii="Times New Roman" w:hAnsi="Times New Roman" w:cs="Times New Roman"/>
          <w:sz w:val="28"/>
          <w:szCs w:val="28"/>
        </w:rPr>
        <w:t> </w:t>
      </w:r>
      <w:r w:rsidRPr="00313D9D">
        <w:rPr>
          <w:rStyle w:val="af3"/>
          <w:rFonts w:ascii="Times New Roman" w:hAnsi="Times New Roman" w:cs="Times New Roman"/>
          <w:sz w:val="28"/>
          <w:szCs w:val="28"/>
        </w:rPr>
        <w:t>к осуществлению мер, направленных на устранение кризиса за счёт собственных средств</w:t>
      </w:r>
      <w:r w:rsidRPr="00313D9D">
        <w:rPr>
          <w:rFonts w:ascii="Times New Roman" w:hAnsi="Times New Roman" w:cs="Times New Roman"/>
          <w:sz w:val="28"/>
          <w:szCs w:val="28"/>
        </w:rPr>
        <w:t>. Напротив, предоставление антикризисных кредитов стимулирует субъекты финансового рынка к рискованным вложениям в экономику стран, испытывающих финансовые трудности. </w:t>
      </w:r>
    </w:p>
    <w:p w14:paraId="4E96B2F5" w14:textId="638D5B0C" w:rsidR="00630F29" w:rsidRPr="00313D9D" w:rsidRDefault="00630F29" w:rsidP="00313D9D">
      <w:pPr>
        <w:numPr>
          <w:ilvl w:val="0"/>
          <w:numId w:val="37"/>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Деятельность ВТО</w:t>
      </w:r>
      <w:r w:rsidRPr="00313D9D">
        <w:rPr>
          <w:rFonts w:ascii="Times New Roman" w:hAnsi="Times New Roman" w:cs="Times New Roman"/>
          <w:sz w:val="28"/>
          <w:szCs w:val="28"/>
        </w:rPr>
        <w:t>.  Критики считают, что свободная торговля не делает жизнь большинства более процветающей, а лишь приводит к дальнейшему обогащению уже богатых. Также договоры ВТО обвиняют в частичном несправедливом приоритете транснациональным корпорациям и богатым странам. </w:t>
      </w:r>
    </w:p>
    <w:p w14:paraId="0CA696BF" w14:textId="106C9217" w:rsidR="00630F29" w:rsidRPr="00313D9D" w:rsidRDefault="00630F29" w:rsidP="00313D9D">
      <w:pPr>
        <w:numPr>
          <w:ilvl w:val="0"/>
          <w:numId w:val="37"/>
        </w:numPr>
        <w:shd w:val="clear" w:color="auto" w:fill="FFFFFF"/>
        <w:spacing w:before="100" w:beforeAutospacing="1" w:after="12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Деятельность МБРР</w:t>
      </w:r>
      <w:r w:rsidRPr="00313D9D">
        <w:rPr>
          <w:rFonts w:ascii="Times New Roman" w:hAnsi="Times New Roman" w:cs="Times New Roman"/>
          <w:sz w:val="28"/>
          <w:szCs w:val="28"/>
        </w:rPr>
        <w:t>. Международный банк реконструкции и развития (МБРР) начал широко вмешиваться во внутренние дела стран-заёмщиков в интересах США, оказывал давление на правительства, навязывая свои «программы развития».</w:t>
      </w:r>
    </w:p>
    <w:p w14:paraId="39B47793" w14:textId="56001DDA" w:rsidR="00351657" w:rsidRPr="00313D9D" w:rsidRDefault="00351657" w:rsidP="00313D9D">
      <w:pPr>
        <w:pStyle w:val="a7"/>
        <w:numPr>
          <w:ilvl w:val="1"/>
          <w:numId w:val="25"/>
        </w:numPr>
        <w:spacing w:after="0" w:line="360" w:lineRule="auto"/>
        <w:ind w:left="0" w:firstLine="709"/>
        <w:jc w:val="both"/>
        <w:rPr>
          <w:rFonts w:ascii="Times New Roman" w:hAnsi="Times New Roman" w:cs="Times New Roman"/>
          <w:b/>
          <w:i/>
          <w:sz w:val="28"/>
          <w:szCs w:val="28"/>
        </w:rPr>
      </w:pPr>
      <w:r w:rsidRPr="00313D9D">
        <w:rPr>
          <w:rFonts w:ascii="Times New Roman" w:hAnsi="Times New Roman" w:cs="Times New Roman"/>
          <w:b/>
          <w:i/>
          <w:sz w:val="28"/>
          <w:szCs w:val="28"/>
        </w:rPr>
        <w:lastRenderedPageBreak/>
        <w:t>Влияние международных экономических организаций на национальные экономики стран-участниц.</w:t>
      </w:r>
    </w:p>
    <w:p w14:paraId="5EEC8AAA" w14:textId="204DA592" w:rsidR="00630F29" w:rsidRPr="00313D9D" w:rsidRDefault="00630F29" w:rsidP="00313D9D">
      <w:pPr>
        <w:numPr>
          <w:ilvl w:val="0"/>
          <w:numId w:val="38"/>
        </w:numPr>
        <w:shd w:val="clear" w:color="auto" w:fill="FFFFFF"/>
        <w:spacing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Укрепление деловых связей</w:t>
      </w:r>
      <w:r w:rsidRPr="00313D9D">
        <w:rPr>
          <w:rFonts w:ascii="Times New Roman" w:hAnsi="Times New Roman" w:cs="Times New Roman"/>
          <w:sz w:val="28"/>
          <w:szCs w:val="28"/>
        </w:rPr>
        <w:t> в области торговли, финансов и экономической деятельности. МЭО содействуют сближению стран и их взаимной интеграции, а также позволяют активизировать темпы экономического роста. </w:t>
      </w:r>
    </w:p>
    <w:p w14:paraId="33909238" w14:textId="078AC5B5" w:rsidR="00630F29" w:rsidRPr="00313D9D" w:rsidRDefault="00630F29" w:rsidP="00313D9D">
      <w:pPr>
        <w:numPr>
          <w:ilvl w:val="0"/>
          <w:numId w:val="38"/>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Устранение таможенных границ</w:t>
      </w:r>
      <w:r w:rsidRPr="00313D9D">
        <w:rPr>
          <w:rFonts w:ascii="Times New Roman" w:hAnsi="Times New Roman" w:cs="Times New Roman"/>
          <w:sz w:val="28"/>
          <w:szCs w:val="28"/>
        </w:rPr>
        <w:t> между странами, что благотворно отражается на процессах торговли. </w:t>
      </w:r>
    </w:p>
    <w:p w14:paraId="4C464EDA" w14:textId="390CB9E9" w:rsidR="00630F29" w:rsidRPr="00313D9D" w:rsidRDefault="00630F29" w:rsidP="00313D9D">
      <w:pPr>
        <w:numPr>
          <w:ilvl w:val="0"/>
          <w:numId w:val="38"/>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Содействие улучшению показателей мировой экономики</w:t>
      </w:r>
      <w:r w:rsidRPr="00313D9D">
        <w:rPr>
          <w:rFonts w:ascii="Times New Roman" w:hAnsi="Times New Roman" w:cs="Times New Roman"/>
          <w:sz w:val="28"/>
          <w:szCs w:val="28"/>
        </w:rPr>
        <w:t>. МЭО развивают финансовые секторы стран-участников посредством вливания в них прямых инвестиций. </w:t>
      </w:r>
    </w:p>
    <w:p w14:paraId="404BD93D" w14:textId="77F81295" w:rsidR="00630F29" w:rsidRPr="00313D9D" w:rsidRDefault="00630F29" w:rsidP="00313D9D">
      <w:pPr>
        <w:numPr>
          <w:ilvl w:val="0"/>
          <w:numId w:val="38"/>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Разработка инструментов и норм</w:t>
      </w:r>
      <w:r w:rsidRPr="00313D9D">
        <w:rPr>
          <w:rFonts w:ascii="Times New Roman" w:hAnsi="Times New Roman" w:cs="Times New Roman"/>
          <w:sz w:val="28"/>
          <w:szCs w:val="28"/>
        </w:rPr>
        <w:t>, которые оказывают существенное влияние на национальные правовые системы. </w:t>
      </w:r>
    </w:p>
    <w:p w14:paraId="38D9BD0C" w14:textId="77777777" w:rsidR="00630F29" w:rsidRPr="00313D9D" w:rsidRDefault="00630F29" w:rsidP="00313D9D">
      <w:pPr>
        <w:pStyle w:val="futurismarkdown-paragraph"/>
        <w:shd w:val="clear" w:color="auto" w:fill="FFFFFF"/>
        <w:spacing w:before="0" w:beforeAutospacing="0" w:after="120" w:afterAutospacing="0" w:line="360" w:lineRule="auto"/>
        <w:ind w:firstLine="709"/>
        <w:jc w:val="both"/>
        <w:rPr>
          <w:sz w:val="28"/>
          <w:szCs w:val="28"/>
        </w:rPr>
      </w:pPr>
      <w:r w:rsidRPr="00313D9D">
        <w:rPr>
          <w:sz w:val="28"/>
          <w:szCs w:val="28"/>
        </w:rPr>
        <w:t>Например, от решений МВФ о предоставлении кредитов или отсрочек по выплатам, а также от его рекомендаций зависит экономическое состояние целых стран, судьба реформ или программ реформ и социального развития.</w:t>
      </w:r>
    </w:p>
    <w:p w14:paraId="14363E91" w14:textId="77777777" w:rsidR="00630F29" w:rsidRPr="00313D9D" w:rsidRDefault="00630F29" w:rsidP="00313D9D">
      <w:pPr>
        <w:spacing w:after="0" w:line="360" w:lineRule="auto"/>
        <w:ind w:firstLine="567"/>
        <w:jc w:val="both"/>
        <w:rPr>
          <w:rFonts w:ascii="Times New Roman" w:hAnsi="Times New Roman" w:cs="Times New Roman"/>
          <w:sz w:val="28"/>
          <w:szCs w:val="28"/>
        </w:rPr>
      </w:pPr>
    </w:p>
    <w:p w14:paraId="5B5C1C8A" w14:textId="77777777" w:rsidR="00351657" w:rsidRPr="00313D9D" w:rsidRDefault="00351657"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Вопросы для обсуждения:</w:t>
      </w:r>
    </w:p>
    <w:p w14:paraId="135C271F" w14:textId="77777777" w:rsidR="00351657" w:rsidRPr="00313D9D" w:rsidRDefault="00351657"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Какие преимущества для стран-участниц существуют при вступлении в международные экономические организации?</w:t>
      </w:r>
    </w:p>
    <w:p w14:paraId="515579B2" w14:textId="77777777" w:rsidR="00351657" w:rsidRPr="00313D9D" w:rsidRDefault="00351657"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Какие проблемы можно решить при помощи международных экономических организаций?</w:t>
      </w:r>
    </w:p>
    <w:p w14:paraId="572A8CA9" w14:textId="77777777" w:rsidR="00351657" w:rsidRPr="00313D9D" w:rsidRDefault="00351657"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Какие изменения в мировой экономике произошли бы без участия международных экономических организаций?</w:t>
      </w:r>
    </w:p>
    <w:p w14:paraId="166317EC" w14:textId="77777777" w:rsidR="00351657" w:rsidRPr="00313D9D" w:rsidRDefault="00351657"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Какие альтернативы существуют для международных экономических организаций в регулировании мировой экономики?</w:t>
      </w:r>
    </w:p>
    <w:p w14:paraId="72997B1E" w14:textId="77777777" w:rsidR="00351657" w:rsidRPr="00313D9D" w:rsidRDefault="00351657"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В чем заключается роль государства во взаимодействии с международными экономическими организациями?</w:t>
      </w:r>
    </w:p>
    <w:p w14:paraId="5C08A40D" w14:textId="05152B8F" w:rsidR="008F7518" w:rsidRPr="00313D9D" w:rsidRDefault="00351657" w:rsidP="00313D9D">
      <w:pPr>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Какие вызовы и проблемы стоят перед международными экономическими организациями в современных условиях?</w:t>
      </w:r>
    </w:p>
    <w:p w14:paraId="2376112A" w14:textId="3651F09E" w:rsidR="008F7518" w:rsidRPr="00313D9D" w:rsidRDefault="00630F29" w:rsidP="00313D9D">
      <w:pPr>
        <w:pStyle w:val="2"/>
        <w:spacing w:line="360" w:lineRule="auto"/>
        <w:rPr>
          <w:rFonts w:ascii="Times New Roman" w:hAnsi="Times New Roman" w:cs="Times New Roman"/>
          <w:b/>
          <w:bCs/>
          <w:color w:val="auto"/>
          <w:sz w:val="28"/>
          <w:szCs w:val="28"/>
        </w:rPr>
      </w:pPr>
      <w:bookmarkStart w:id="12" w:name="_Toc178346430"/>
      <w:r w:rsidRPr="00313D9D">
        <w:rPr>
          <w:rFonts w:ascii="Times New Roman" w:hAnsi="Times New Roman" w:cs="Times New Roman"/>
          <w:b/>
          <w:bCs/>
          <w:color w:val="auto"/>
          <w:sz w:val="28"/>
          <w:szCs w:val="28"/>
        </w:rPr>
        <w:lastRenderedPageBreak/>
        <w:t>Тема 6</w:t>
      </w:r>
      <w:r w:rsidR="008F7518" w:rsidRPr="00313D9D">
        <w:rPr>
          <w:rFonts w:ascii="Times New Roman" w:hAnsi="Times New Roman" w:cs="Times New Roman"/>
          <w:b/>
          <w:bCs/>
          <w:color w:val="auto"/>
          <w:sz w:val="28"/>
          <w:szCs w:val="28"/>
        </w:rPr>
        <w:t>. Конституция Французской Республики</w:t>
      </w:r>
      <w:bookmarkEnd w:id="12"/>
    </w:p>
    <w:p w14:paraId="5E6503C5" w14:textId="1BE402E3" w:rsidR="008F7518" w:rsidRPr="00313D9D" w:rsidRDefault="008F7518" w:rsidP="00313D9D">
      <w:pPr>
        <w:widowControl w:val="0"/>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Конституция Франции была одобрена на референдуме 28 сентября 1958 г. Вообще же конституционная история Франции весьма богата, ведь с 1791 г. было принято около полутора десятков различных основных законов. В результате действия целого ряда разнообразных факторов во второй половине 1950-х гг. управление страной вошло в кризис. В сложившейся ситуации парламент Франции большинством голосов наделил генерала Шарля де Голля, не занимавшего тогда никакой должности, чрезвычайно широкими полномочиями в сфере конституционной реформы. Ему поручалось организовать разработку новой Конституции. </w:t>
      </w:r>
    </w:p>
    <w:p w14:paraId="40D7B15E" w14:textId="1D5B18D1" w:rsidR="008F7518" w:rsidRPr="00313D9D" w:rsidRDefault="008F7518" w:rsidP="00313D9D">
      <w:pPr>
        <w:widowControl w:val="0"/>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Конституция Франции имеет ряд специфических черт. Во-первых, она регулирует в основном систему государственной власти. Несмотря на то, что она не имеет отдельной главы о правах человека, тем не менее в ее Преамбуле содержится отсылка к правам человека, отраженным в Декларации прав человека и гражданина 1789 г. и в Преамбуле к Конституции 1946 г., что имеет важное регулятивное значение. В соответствии с ней Декларация и Преамбула Конституции 1946 г. признаются действующими источниками конституционного права. В этом отношении можно утверждать, что Конституция Франции не вполне кодифицированная: состоит из трех правовых актов.</w:t>
      </w:r>
    </w:p>
    <w:p w14:paraId="2DBC43A8" w14:textId="776B6E9F" w:rsidR="008F7518" w:rsidRPr="00313D9D" w:rsidRDefault="008F7518" w:rsidP="00313D9D">
      <w:pPr>
        <w:widowControl w:val="0"/>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Во-вторых, в соответствии с Конституцией во Франции сложилась смешанная республика как форма правления, сочетающая в себе элементы как президентской, так и парламентарной республик. Соответствующая модель власти получила наименование «Пятая Республика». Конституция подтверждает главенствующее положение исполнительной власти, устанавливает рамки законодательной деятельности, наделяет существенными полномочиями главу французского государства, даже наделяет правительство правом изменять на основании заключения Конституционного совета акты парламента, если тот вышел за пределы своей компетенции. </w:t>
      </w:r>
    </w:p>
    <w:p w14:paraId="4B74CEC7" w14:textId="4C034ABC" w:rsidR="008F7518" w:rsidRPr="00313D9D" w:rsidRDefault="008F7518" w:rsidP="00313D9D">
      <w:pPr>
        <w:widowControl w:val="0"/>
        <w:spacing w:after="0" w:line="360" w:lineRule="auto"/>
        <w:ind w:firstLine="567"/>
        <w:jc w:val="both"/>
        <w:rPr>
          <w:rFonts w:ascii="Times New Roman" w:hAnsi="Times New Roman" w:cs="Times New Roman"/>
          <w:sz w:val="28"/>
          <w:szCs w:val="28"/>
        </w:rPr>
      </w:pPr>
      <w:r w:rsidRPr="00313D9D">
        <w:rPr>
          <w:rFonts w:ascii="Times New Roman" w:hAnsi="Times New Roman" w:cs="Times New Roman"/>
          <w:sz w:val="28"/>
          <w:szCs w:val="28"/>
        </w:rPr>
        <w:t xml:space="preserve">В-третьих, в Конституции страны существенное внимание уделено </w:t>
      </w:r>
      <w:r w:rsidRPr="00313D9D">
        <w:rPr>
          <w:rFonts w:ascii="Times New Roman" w:hAnsi="Times New Roman" w:cs="Times New Roman"/>
          <w:sz w:val="28"/>
          <w:szCs w:val="28"/>
        </w:rPr>
        <w:lastRenderedPageBreak/>
        <w:t>вопросам внешней политики Франции. Провозглашается преимущественная юридическая сила ратифицированных международных договоров по сравнению с внутренним законом. Конституция решила вопрос о бывших колониях Франции в пользу их суверенитета. Включены в Конституцию и положения, определяющие членство Франции в Европейском союзе.</w:t>
      </w:r>
    </w:p>
    <w:p w14:paraId="5ECEEC90" w14:textId="2C6A5312" w:rsidR="008F7518" w:rsidRPr="00313D9D" w:rsidRDefault="00630F29" w:rsidP="00313D9D">
      <w:pPr>
        <w:pStyle w:val="2"/>
        <w:spacing w:line="360" w:lineRule="auto"/>
        <w:rPr>
          <w:rFonts w:ascii="Times New Roman" w:hAnsi="Times New Roman" w:cs="Times New Roman"/>
          <w:b/>
          <w:bCs/>
          <w:color w:val="auto"/>
          <w:sz w:val="28"/>
          <w:szCs w:val="28"/>
        </w:rPr>
      </w:pPr>
      <w:bookmarkStart w:id="13" w:name="_Toc178346431"/>
      <w:r w:rsidRPr="00313D9D">
        <w:rPr>
          <w:rFonts w:ascii="Times New Roman" w:hAnsi="Times New Roman" w:cs="Times New Roman"/>
          <w:b/>
          <w:bCs/>
          <w:color w:val="auto"/>
          <w:sz w:val="28"/>
          <w:szCs w:val="28"/>
        </w:rPr>
        <w:t>Т</w:t>
      </w:r>
      <w:r w:rsidR="008B0EF0" w:rsidRPr="00313D9D">
        <w:rPr>
          <w:rFonts w:ascii="Times New Roman" w:hAnsi="Times New Roman" w:cs="Times New Roman"/>
          <w:b/>
          <w:bCs/>
          <w:color w:val="auto"/>
          <w:sz w:val="28"/>
          <w:szCs w:val="28"/>
        </w:rPr>
        <w:t xml:space="preserve">ема 6. </w:t>
      </w:r>
      <w:bookmarkEnd w:id="13"/>
      <w:r w:rsidRPr="00313D9D">
        <w:rPr>
          <w:rFonts w:ascii="Times New Roman" w:hAnsi="Times New Roman" w:cs="Times New Roman"/>
          <w:b/>
          <w:bCs/>
          <w:color w:val="auto"/>
          <w:sz w:val="28"/>
          <w:szCs w:val="28"/>
        </w:rPr>
        <w:t>Международные экономические отношения в мировом хозяйстве</w:t>
      </w:r>
    </w:p>
    <w:p w14:paraId="4B486DD4" w14:textId="53B14CB3" w:rsidR="00630F29" w:rsidRPr="00313D9D" w:rsidRDefault="00630F29" w:rsidP="00313D9D">
      <w:pPr>
        <w:pStyle w:val="1"/>
        <w:numPr>
          <w:ilvl w:val="0"/>
          <w:numId w:val="39"/>
        </w:numPr>
        <w:tabs>
          <w:tab w:val="clear" w:pos="720"/>
          <w:tab w:val="left" w:pos="993"/>
        </w:tabs>
        <w:spacing w:before="0" w:after="0" w:line="360" w:lineRule="auto"/>
        <w:ind w:left="0" w:firstLine="709"/>
        <w:jc w:val="both"/>
        <w:rPr>
          <w:rFonts w:ascii="Times New Roman" w:hAnsi="Times New Roman" w:cs="Times New Roman"/>
          <w:b/>
          <w:i/>
          <w:color w:val="auto"/>
          <w:sz w:val="28"/>
          <w:szCs w:val="28"/>
        </w:rPr>
      </w:pPr>
      <w:bookmarkStart w:id="14" w:name="_Toc178346433"/>
      <w:r w:rsidRPr="00313D9D">
        <w:rPr>
          <w:rFonts w:ascii="Times New Roman" w:hAnsi="Times New Roman" w:cs="Times New Roman"/>
          <w:b/>
          <w:i/>
          <w:color w:val="auto"/>
          <w:sz w:val="28"/>
          <w:szCs w:val="28"/>
        </w:rPr>
        <w:t>Определение международных экономических отношений</w:t>
      </w:r>
    </w:p>
    <w:p w14:paraId="32BE6313" w14:textId="77777777" w:rsidR="00630F29" w:rsidRPr="00313D9D" w:rsidRDefault="00630F29"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Международные экономические отношения (МЭО) — это совокупность экономических отношений между странами и их субъектами, возникающими в процессе международного разделения труда и мирового рынка.</w:t>
      </w:r>
    </w:p>
    <w:p w14:paraId="041B9AE5" w14:textId="77777777" w:rsidR="00630F29" w:rsidRPr="00313D9D" w:rsidRDefault="00630F29"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МЭО затрагивает различные сферы экономической деятельности:</w:t>
      </w:r>
    </w:p>
    <w:p w14:paraId="756D5896" w14:textId="77777777" w:rsidR="00630F29" w:rsidRPr="00313D9D" w:rsidRDefault="00630F29"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торговлю товарами и услугами на международных рынках;</w:t>
      </w:r>
    </w:p>
    <w:p w14:paraId="7EEC5791" w14:textId="77777777" w:rsidR="00630F29" w:rsidRPr="00313D9D" w:rsidRDefault="00630F29"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движение капитала между странами;</w:t>
      </w:r>
    </w:p>
    <w:p w14:paraId="4BE8573A" w14:textId="77777777" w:rsidR="00630F29" w:rsidRPr="00313D9D" w:rsidRDefault="00630F29"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валютно-финансовые операции;</w:t>
      </w:r>
    </w:p>
    <w:p w14:paraId="2B672829" w14:textId="77777777" w:rsidR="00630F29" w:rsidRPr="00313D9D" w:rsidRDefault="00630F29"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научно-техническое сотрудничество;</w:t>
      </w:r>
    </w:p>
    <w:p w14:paraId="2F7C6970" w14:textId="77777777" w:rsidR="00630F29" w:rsidRPr="00313D9D" w:rsidRDefault="00630F29"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международный туризм;</w:t>
      </w:r>
    </w:p>
    <w:p w14:paraId="52E5BE89" w14:textId="77777777" w:rsidR="00630F29" w:rsidRPr="00313D9D" w:rsidRDefault="00630F29"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миграцию рабочей силы.</w:t>
      </w:r>
    </w:p>
    <w:p w14:paraId="60443DFD" w14:textId="77777777" w:rsidR="00630F29" w:rsidRPr="00313D9D" w:rsidRDefault="00630F29"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Цели и задачи МЭО:</w:t>
      </w:r>
    </w:p>
    <w:p w14:paraId="022E90A3" w14:textId="77777777" w:rsidR="00630F29" w:rsidRPr="00313D9D" w:rsidRDefault="00630F29"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обеспечение стабильного экономического развития государств;</w:t>
      </w:r>
    </w:p>
    <w:p w14:paraId="4F6F7436" w14:textId="77777777" w:rsidR="00630F29" w:rsidRPr="00313D9D" w:rsidRDefault="00630F29"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повышение уровня жизни населения;</w:t>
      </w:r>
    </w:p>
    <w:p w14:paraId="01CA21E7" w14:textId="77777777" w:rsidR="00630F29" w:rsidRPr="00313D9D" w:rsidRDefault="00630F29"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решение социальных и экологических проблем;</w:t>
      </w:r>
    </w:p>
    <w:p w14:paraId="0601A5AC" w14:textId="42833CB6" w:rsidR="00630F29" w:rsidRPr="00313D9D" w:rsidRDefault="00630F29"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 достижение глобальной экономической стабильности.</w:t>
      </w:r>
    </w:p>
    <w:p w14:paraId="6557F980" w14:textId="77777777" w:rsidR="00630F29" w:rsidRPr="00313D9D" w:rsidRDefault="00630F29" w:rsidP="00313D9D">
      <w:pPr>
        <w:pStyle w:val="1"/>
        <w:numPr>
          <w:ilvl w:val="0"/>
          <w:numId w:val="39"/>
        </w:numPr>
        <w:tabs>
          <w:tab w:val="clear" w:pos="720"/>
          <w:tab w:val="num" w:pos="360"/>
        </w:tabs>
        <w:spacing w:before="0" w:after="0" w:line="360" w:lineRule="auto"/>
        <w:ind w:left="0" w:firstLine="709"/>
        <w:jc w:val="both"/>
        <w:rPr>
          <w:rFonts w:ascii="Times New Roman" w:hAnsi="Times New Roman" w:cs="Times New Roman"/>
          <w:b/>
          <w:i/>
          <w:color w:val="auto"/>
          <w:sz w:val="28"/>
          <w:szCs w:val="28"/>
        </w:rPr>
      </w:pPr>
      <w:r w:rsidRPr="00313D9D">
        <w:rPr>
          <w:rFonts w:ascii="Times New Roman" w:hAnsi="Times New Roman" w:cs="Times New Roman"/>
          <w:b/>
          <w:i/>
          <w:color w:val="auto"/>
          <w:sz w:val="28"/>
          <w:szCs w:val="28"/>
        </w:rPr>
        <w:t>Основные участники международных экономических отношений: государства, международные организации, международные корпорации</w:t>
      </w:r>
    </w:p>
    <w:p w14:paraId="5FB58B77" w14:textId="154718BA" w:rsidR="00630F29" w:rsidRPr="00313D9D" w:rsidRDefault="00630F29"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Государства. Представлены правительственными, региональными и муниципальными органами управления.</w:t>
      </w:r>
    </w:p>
    <w:p w14:paraId="52B443A6" w14:textId="19920CBD" w:rsidR="00630F29" w:rsidRPr="00313D9D" w:rsidRDefault="00630F29"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lastRenderedPageBreak/>
        <w:t xml:space="preserve">Международные организации. К ним относятся, например, Организация Объединённых Наций (ООН), Мировой валютный фонд (МВФ), Всемирная торговая организация (ВТО). </w:t>
      </w:r>
    </w:p>
    <w:p w14:paraId="1A557AA1" w14:textId="2B10D847" w:rsidR="00630F29" w:rsidRPr="00313D9D" w:rsidRDefault="00BC1511" w:rsidP="00313D9D">
      <w:pPr>
        <w:spacing w:after="0" w:line="360" w:lineRule="auto"/>
        <w:ind w:firstLine="709"/>
        <w:jc w:val="both"/>
        <w:rPr>
          <w:rFonts w:ascii="Times New Roman" w:hAnsi="Times New Roman" w:cs="Times New Roman"/>
          <w:sz w:val="28"/>
          <w:szCs w:val="28"/>
        </w:rPr>
      </w:pPr>
      <w:r w:rsidRPr="00313D9D">
        <w:rPr>
          <w:rFonts w:ascii="Times New Roman" w:hAnsi="Times New Roman" w:cs="Times New Roman"/>
          <w:sz w:val="28"/>
          <w:szCs w:val="28"/>
        </w:rPr>
        <w:t>Международные корпорации.</w:t>
      </w:r>
      <w:r w:rsidR="00630F29" w:rsidRPr="00313D9D">
        <w:rPr>
          <w:rFonts w:ascii="Times New Roman" w:hAnsi="Times New Roman" w:cs="Times New Roman"/>
          <w:sz w:val="28"/>
          <w:szCs w:val="28"/>
        </w:rPr>
        <w:t xml:space="preserve"> Это транснациональные корпорации (ТНК), многонациональные корпорации, транснациональные банки, ф</w:t>
      </w:r>
      <w:r w:rsidRPr="00313D9D">
        <w:rPr>
          <w:rFonts w:ascii="Times New Roman" w:hAnsi="Times New Roman" w:cs="Times New Roman"/>
          <w:sz w:val="28"/>
          <w:szCs w:val="28"/>
        </w:rPr>
        <w:t xml:space="preserve">инансово-промышленные группы. </w:t>
      </w:r>
      <w:r w:rsidR="00630F29" w:rsidRPr="00313D9D">
        <w:rPr>
          <w:rFonts w:ascii="Times New Roman" w:hAnsi="Times New Roman" w:cs="Times New Roman"/>
          <w:sz w:val="28"/>
          <w:szCs w:val="28"/>
        </w:rPr>
        <w:t>ТНК относятся не только производственные предприятия, но и транснациональные банки, телекоммуникационные компании, страховые компании, аудиторские компании, инвестиционные и пенсионные фонды.</w:t>
      </w:r>
    </w:p>
    <w:p w14:paraId="7B0B82CE" w14:textId="77777777" w:rsidR="00630F29" w:rsidRPr="00313D9D" w:rsidRDefault="00630F29" w:rsidP="00313D9D">
      <w:pPr>
        <w:pStyle w:val="1"/>
        <w:numPr>
          <w:ilvl w:val="0"/>
          <w:numId w:val="39"/>
        </w:numPr>
        <w:tabs>
          <w:tab w:val="clear" w:pos="720"/>
          <w:tab w:val="num" w:pos="993"/>
        </w:tabs>
        <w:spacing w:before="0" w:after="0" w:line="360" w:lineRule="auto"/>
        <w:ind w:left="0" w:firstLine="709"/>
        <w:jc w:val="both"/>
        <w:rPr>
          <w:rFonts w:ascii="Times New Roman" w:hAnsi="Times New Roman" w:cs="Times New Roman"/>
          <w:b/>
          <w:i/>
          <w:color w:val="auto"/>
          <w:sz w:val="28"/>
          <w:szCs w:val="28"/>
        </w:rPr>
      </w:pPr>
      <w:r w:rsidRPr="00313D9D">
        <w:rPr>
          <w:rFonts w:ascii="Times New Roman" w:hAnsi="Times New Roman" w:cs="Times New Roman"/>
          <w:b/>
          <w:i/>
          <w:color w:val="auto"/>
          <w:sz w:val="28"/>
          <w:szCs w:val="28"/>
        </w:rPr>
        <w:t>Виды международных экономических отношений: торговля, инвестиции, финансы, технологическое сотрудничество</w:t>
      </w:r>
    </w:p>
    <w:p w14:paraId="2264DB6A" w14:textId="3C45E932" w:rsidR="00BC1511" w:rsidRPr="00313D9D" w:rsidRDefault="00BC1511" w:rsidP="00313D9D">
      <w:pPr>
        <w:numPr>
          <w:ilvl w:val="0"/>
          <w:numId w:val="41"/>
        </w:numPr>
        <w:shd w:val="clear" w:color="auto" w:fill="FFFFFF"/>
        <w:spacing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Международная торговля</w:t>
      </w:r>
      <w:r w:rsidRPr="00313D9D">
        <w:rPr>
          <w:rFonts w:ascii="Times New Roman" w:hAnsi="Times New Roman" w:cs="Times New Roman"/>
          <w:sz w:val="28"/>
          <w:szCs w:val="28"/>
        </w:rPr>
        <w:t>.  Это реализация разных продуктов на международном рынке. </w:t>
      </w:r>
    </w:p>
    <w:p w14:paraId="12423505" w14:textId="4EFEDDB3" w:rsidR="00BC1511" w:rsidRPr="00313D9D" w:rsidRDefault="00BC1511" w:rsidP="00313D9D">
      <w:pPr>
        <w:numPr>
          <w:ilvl w:val="0"/>
          <w:numId w:val="41"/>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Международные инвестиции</w:t>
      </w:r>
      <w:r w:rsidRPr="00313D9D">
        <w:rPr>
          <w:rFonts w:ascii="Times New Roman" w:hAnsi="Times New Roman" w:cs="Times New Roman"/>
          <w:sz w:val="28"/>
          <w:szCs w:val="28"/>
        </w:rPr>
        <w:t>. Это трансграничные вложения капитала с целью получения прибыли и достижения социально-экономического эффекта. По характеру активов рынок международных инвестиций подразделяется на прямые (в предприятия и проекты), портфельные (в ценные бумаги), прочие (кредиты, недвижимость).</w:t>
      </w:r>
    </w:p>
    <w:p w14:paraId="10F8CD8C" w14:textId="62B3BFC6" w:rsidR="00BC1511" w:rsidRPr="00313D9D" w:rsidRDefault="00BC1511" w:rsidP="00313D9D">
      <w:pPr>
        <w:numPr>
          <w:ilvl w:val="0"/>
          <w:numId w:val="41"/>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 xml:space="preserve">Международные </w:t>
      </w:r>
      <w:proofErr w:type="spellStart"/>
      <w:r w:rsidRPr="00313D9D">
        <w:rPr>
          <w:rStyle w:val="af3"/>
          <w:rFonts w:ascii="Times New Roman" w:hAnsi="Times New Roman" w:cs="Times New Roman"/>
          <w:sz w:val="28"/>
          <w:szCs w:val="28"/>
        </w:rPr>
        <w:t>финансы</w:t>
      </w:r>
      <w:r w:rsidRPr="00313D9D">
        <w:rPr>
          <w:rFonts w:ascii="Times New Roman" w:hAnsi="Times New Roman" w:cs="Times New Roman"/>
          <w:sz w:val="28"/>
          <w:szCs w:val="28"/>
        </w:rPr>
        <w:t>.Это</w:t>
      </w:r>
      <w:proofErr w:type="spellEnd"/>
      <w:r w:rsidRPr="00313D9D">
        <w:rPr>
          <w:rFonts w:ascii="Times New Roman" w:hAnsi="Times New Roman" w:cs="Times New Roman"/>
          <w:sz w:val="28"/>
          <w:szCs w:val="28"/>
        </w:rPr>
        <w:t xml:space="preserve"> совокупность валютно-кредитных отношений между разными странами и их хозяйственными субъектами с целью формирования и управления международными потоками капитала. </w:t>
      </w:r>
    </w:p>
    <w:p w14:paraId="33F22756" w14:textId="1C9CE5DB" w:rsidR="00BC1511" w:rsidRPr="00313D9D" w:rsidRDefault="00BC1511" w:rsidP="00313D9D">
      <w:pPr>
        <w:numPr>
          <w:ilvl w:val="0"/>
          <w:numId w:val="41"/>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Технологическое сотрудничество</w:t>
      </w:r>
      <w:r w:rsidRPr="00313D9D">
        <w:rPr>
          <w:rFonts w:ascii="Times New Roman" w:hAnsi="Times New Roman" w:cs="Times New Roman"/>
          <w:sz w:val="28"/>
          <w:szCs w:val="28"/>
        </w:rPr>
        <w:t>. Это обмен техническими, инновационными и научными достижениями.</w:t>
      </w:r>
    </w:p>
    <w:p w14:paraId="03A61AD7" w14:textId="77777777" w:rsidR="00630F29" w:rsidRPr="00313D9D" w:rsidRDefault="00630F29" w:rsidP="00313D9D">
      <w:pPr>
        <w:pStyle w:val="1"/>
        <w:numPr>
          <w:ilvl w:val="0"/>
          <w:numId w:val="39"/>
        </w:numPr>
        <w:spacing w:before="0" w:after="0" w:line="360" w:lineRule="auto"/>
        <w:jc w:val="both"/>
        <w:rPr>
          <w:rFonts w:ascii="Times New Roman" w:hAnsi="Times New Roman" w:cs="Times New Roman"/>
          <w:b/>
          <w:i/>
          <w:color w:val="auto"/>
          <w:sz w:val="28"/>
          <w:szCs w:val="28"/>
        </w:rPr>
      </w:pPr>
      <w:r w:rsidRPr="00313D9D">
        <w:rPr>
          <w:rFonts w:ascii="Times New Roman" w:hAnsi="Times New Roman" w:cs="Times New Roman"/>
          <w:b/>
          <w:i/>
          <w:color w:val="auto"/>
          <w:sz w:val="28"/>
          <w:szCs w:val="28"/>
        </w:rPr>
        <w:t>Роль мировой валюты в международных экономических отношениях</w:t>
      </w:r>
    </w:p>
    <w:p w14:paraId="2EE3AD4D" w14:textId="288C2DD6" w:rsidR="00BC1511" w:rsidRPr="00313D9D" w:rsidRDefault="00BC1511" w:rsidP="00313D9D">
      <w:pPr>
        <w:numPr>
          <w:ilvl w:val="0"/>
          <w:numId w:val="42"/>
        </w:numPr>
        <w:shd w:val="clear" w:color="auto" w:fill="FFFFFF"/>
        <w:spacing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Обеспечение продуктивных международных экономических связей</w:t>
      </w:r>
      <w:r w:rsidRPr="00313D9D">
        <w:rPr>
          <w:rFonts w:ascii="Times New Roman" w:hAnsi="Times New Roman" w:cs="Times New Roman"/>
          <w:sz w:val="28"/>
          <w:szCs w:val="28"/>
        </w:rPr>
        <w:t>. Валютная система поддерживает международную торговлю, финансовые рынки и движение капитала, выступает гарантом исполнения сделок. </w:t>
      </w:r>
    </w:p>
    <w:p w14:paraId="6F7C3B89" w14:textId="704464FE" w:rsidR="00BC1511" w:rsidRPr="00313D9D" w:rsidRDefault="00BC1511" w:rsidP="00313D9D">
      <w:pPr>
        <w:numPr>
          <w:ilvl w:val="0"/>
          <w:numId w:val="42"/>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lastRenderedPageBreak/>
        <w:t>Организация международных расчётов и платежей</w:t>
      </w:r>
      <w:r w:rsidRPr="00313D9D">
        <w:rPr>
          <w:rFonts w:ascii="Times New Roman" w:hAnsi="Times New Roman" w:cs="Times New Roman"/>
          <w:sz w:val="28"/>
          <w:szCs w:val="28"/>
        </w:rPr>
        <w:t> за экспорт и импорт. </w:t>
      </w:r>
    </w:p>
    <w:p w14:paraId="0C04EB70" w14:textId="4294054C" w:rsidR="00BC1511" w:rsidRPr="00313D9D" w:rsidRDefault="00BC1511" w:rsidP="00313D9D">
      <w:pPr>
        <w:numPr>
          <w:ilvl w:val="0"/>
          <w:numId w:val="42"/>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Создание условий для бесперебойного экспорта и импорта разнообразной продукции</w:t>
      </w:r>
      <w:r w:rsidRPr="00313D9D">
        <w:rPr>
          <w:rFonts w:ascii="Times New Roman" w:hAnsi="Times New Roman" w:cs="Times New Roman"/>
          <w:sz w:val="28"/>
          <w:szCs w:val="28"/>
        </w:rPr>
        <w:t>. </w:t>
      </w:r>
    </w:p>
    <w:p w14:paraId="33C8D41F" w14:textId="34B998FB" w:rsidR="00BC1511" w:rsidRPr="00313D9D" w:rsidRDefault="00BC1511" w:rsidP="00313D9D">
      <w:pPr>
        <w:numPr>
          <w:ilvl w:val="0"/>
          <w:numId w:val="42"/>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Координация и регламентация валютных режимов</w:t>
      </w:r>
      <w:r w:rsidRPr="00313D9D">
        <w:rPr>
          <w:rFonts w:ascii="Times New Roman" w:hAnsi="Times New Roman" w:cs="Times New Roman"/>
          <w:sz w:val="28"/>
          <w:szCs w:val="28"/>
        </w:rPr>
        <w:t>. </w:t>
      </w:r>
    </w:p>
    <w:p w14:paraId="3A7E7816" w14:textId="23084997" w:rsidR="00BC1511" w:rsidRPr="00313D9D" w:rsidRDefault="00BC1511" w:rsidP="00313D9D">
      <w:pPr>
        <w:numPr>
          <w:ilvl w:val="0"/>
          <w:numId w:val="42"/>
        </w:numPr>
        <w:shd w:val="clear" w:color="auto" w:fill="FFFFFF"/>
        <w:spacing w:beforeAutospacing="1" w:after="0" w:line="360" w:lineRule="auto"/>
        <w:ind w:left="0" w:firstLine="709"/>
        <w:jc w:val="both"/>
        <w:rPr>
          <w:rFonts w:ascii="Times New Roman" w:hAnsi="Times New Roman" w:cs="Times New Roman"/>
          <w:sz w:val="28"/>
          <w:szCs w:val="28"/>
        </w:rPr>
      </w:pPr>
      <w:r w:rsidRPr="00313D9D">
        <w:rPr>
          <w:rStyle w:val="af3"/>
          <w:rFonts w:ascii="Times New Roman" w:hAnsi="Times New Roman" w:cs="Times New Roman"/>
          <w:sz w:val="28"/>
          <w:szCs w:val="28"/>
        </w:rPr>
        <w:t>Унификация принципов валютных отношений</w:t>
      </w:r>
      <w:r w:rsidRPr="00313D9D">
        <w:rPr>
          <w:rFonts w:ascii="Times New Roman" w:hAnsi="Times New Roman" w:cs="Times New Roman"/>
          <w:sz w:val="28"/>
          <w:szCs w:val="28"/>
        </w:rPr>
        <w:t>. </w:t>
      </w:r>
    </w:p>
    <w:p w14:paraId="20D1C121" w14:textId="626463A4" w:rsidR="00BC1511" w:rsidRPr="00313D9D" w:rsidRDefault="00BC1511" w:rsidP="00313D9D">
      <w:pPr>
        <w:pStyle w:val="futurismarkdown-paragraph"/>
        <w:shd w:val="clear" w:color="auto" w:fill="FFFFFF"/>
        <w:spacing w:before="0" w:beforeAutospacing="0" w:after="0" w:afterAutospacing="0" w:line="360" w:lineRule="auto"/>
        <w:ind w:firstLine="709"/>
        <w:jc w:val="both"/>
        <w:rPr>
          <w:sz w:val="28"/>
          <w:szCs w:val="28"/>
        </w:rPr>
      </w:pPr>
      <w:r w:rsidRPr="00313D9D">
        <w:rPr>
          <w:sz w:val="28"/>
          <w:szCs w:val="28"/>
        </w:rPr>
        <w:t>Кроме того, мировая валютная система </w:t>
      </w:r>
      <w:r w:rsidRPr="00313D9D">
        <w:rPr>
          <w:rStyle w:val="af3"/>
          <w:rFonts w:eastAsiaTheme="majorEastAsia"/>
          <w:sz w:val="28"/>
          <w:szCs w:val="28"/>
        </w:rPr>
        <w:t>способствует переливу экономических ресурсов</w:t>
      </w:r>
      <w:r w:rsidRPr="00313D9D">
        <w:rPr>
          <w:sz w:val="28"/>
          <w:szCs w:val="28"/>
        </w:rPr>
        <w:t> из одной страны в другую, расширяет или сокращает степень национальной экономической самостоятельности. </w:t>
      </w:r>
    </w:p>
    <w:p w14:paraId="29EAE05D" w14:textId="77777777" w:rsidR="00BC1511" w:rsidRPr="00313D9D" w:rsidRDefault="00BC1511" w:rsidP="00313D9D">
      <w:pPr>
        <w:pStyle w:val="futurismarkdown-paragraph"/>
        <w:shd w:val="clear" w:color="auto" w:fill="FFFFFF"/>
        <w:spacing w:before="0" w:beforeAutospacing="0" w:after="120" w:afterAutospacing="0" w:line="360" w:lineRule="auto"/>
        <w:ind w:firstLine="709"/>
        <w:jc w:val="both"/>
        <w:rPr>
          <w:sz w:val="28"/>
          <w:szCs w:val="28"/>
        </w:rPr>
      </w:pPr>
      <w:r w:rsidRPr="00313D9D">
        <w:rPr>
          <w:sz w:val="28"/>
          <w:szCs w:val="28"/>
        </w:rPr>
        <w:t>Особой категорией конвертируемой национальной валюты является </w:t>
      </w:r>
      <w:r w:rsidRPr="00313D9D">
        <w:rPr>
          <w:rStyle w:val="af3"/>
          <w:rFonts w:eastAsiaTheme="majorEastAsia"/>
          <w:sz w:val="28"/>
          <w:szCs w:val="28"/>
        </w:rPr>
        <w:t>резервная (ключевая) валюта</w:t>
      </w:r>
      <w:r w:rsidRPr="00313D9D">
        <w:rPr>
          <w:sz w:val="28"/>
          <w:szCs w:val="28"/>
        </w:rPr>
        <w:t>. Она выполняет функции международного платёжного и резервного средства, служит базой определения валютного паритета и валютного курса для других стран, широко используется для проведения валютной интервенции с целью регулирования курса валют стран — участниц мировой валютной системы.</w:t>
      </w:r>
    </w:p>
    <w:p w14:paraId="2B98BB79" w14:textId="77777777" w:rsidR="00BC1511" w:rsidRPr="00313D9D" w:rsidRDefault="00BC1511" w:rsidP="00313D9D">
      <w:pPr>
        <w:spacing w:line="360" w:lineRule="auto"/>
        <w:ind w:firstLine="709"/>
      </w:pPr>
    </w:p>
    <w:p w14:paraId="04A7778E" w14:textId="77777777" w:rsidR="00630F29" w:rsidRPr="00313D9D" w:rsidRDefault="00630F29" w:rsidP="00313D9D">
      <w:pPr>
        <w:pStyle w:val="1"/>
        <w:spacing w:before="0" w:after="0" w:line="360" w:lineRule="auto"/>
        <w:jc w:val="both"/>
        <w:rPr>
          <w:rFonts w:ascii="Times New Roman" w:hAnsi="Times New Roman" w:cs="Times New Roman"/>
          <w:color w:val="auto"/>
          <w:sz w:val="28"/>
          <w:szCs w:val="28"/>
        </w:rPr>
      </w:pPr>
      <w:r w:rsidRPr="00313D9D">
        <w:rPr>
          <w:rFonts w:ascii="Times New Roman" w:hAnsi="Times New Roman" w:cs="Times New Roman"/>
          <w:color w:val="auto"/>
          <w:sz w:val="28"/>
          <w:szCs w:val="28"/>
        </w:rPr>
        <w:lastRenderedPageBreak/>
        <w:t>Вопросы для обсуждения:</w:t>
      </w:r>
    </w:p>
    <w:p w14:paraId="27A246EC" w14:textId="77777777" w:rsidR="00630F29" w:rsidRPr="00313D9D" w:rsidRDefault="00630F29" w:rsidP="00313D9D">
      <w:pPr>
        <w:pStyle w:val="1"/>
        <w:numPr>
          <w:ilvl w:val="0"/>
          <w:numId w:val="40"/>
        </w:numPr>
        <w:spacing w:before="0" w:after="0" w:line="360" w:lineRule="auto"/>
        <w:jc w:val="both"/>
        <w:rPr>
          <w:rFonts w:ascii="Times New Roman" w:hAnsi="Times New Roman" w:cs="Times New Roman"/>
          <w:color w:val="auto"/>
          <w:sz w:val="28"/>
          <w:szCs w:val="28"/>
        </w:rPr>
      </w:pPr>
      <w:r w:rsidRPr="00313D9D">
        <w:rPr>
          <w:rFonts w:ascii="Times New Roman" w:hAnsi="Times New Roman" w:cs="Times New Roman"/>
          <w:color w:val="auto"/>
          <w:sz w:val="28"/>
          <w:szCs w:val="28"/>
        </w:rPr>
        <w:t>Какие основные цели преследуют государства в участии в международных экономических отношениях?</w:t>
      </w:r>
    </w:p>
    <w:p w14:paraId="17879864" w14:textId="77777777" w:rsidR="00630F29" w:rsidRPr="00313D9D" w:rsidRDefault="00630F29" w:rsidP="00313D9D">
      <w:pPr>
        <w:pStyle w:val="1"/>
        <w:numPr>
          <w:ilvl w:val="0"/>
          <w:numId w:val="40"/>
        </w:numPr>
        <w:spacing w:before="0" w:after="0" w:line="360" w:lineRule="auto"/>
        <w:jc w:val="both"/>
        <w:rPr>
          <w:rFonts w:ascii="Times New Roman" w:hAnsi="Times New Roman" w:cs="Times New Roman"/>
          <w:color w:val="auto"/>
          <w:sz w:val="28"/>
          <w:szCs w:val="28"/>
        </w:rPr>
      </w:pPr>
      <w:r w:rsidRPr="00313D9D">
        <w:rPr>
          <w:rFonts w:ascii="Times New Roman" w:hAnsi="Times New Roman" w:cs="Times New Roman"/>
          <w:color w:val="auto"/>
          <w:sz w:val="28"/>
          <w:szCs w:val="28"/>
        </w:rPr>
        <w:t>Какие преимущества и недостатки могут возникнуть при участии в международной торговле для развивающихся стран?</w:t>
      </w:r>
    </w:p>
    <w:p w14:paraId="47EDE0D6" w14:textId="77777777" w:rsidR="00630F29" w:rsidRPr="00313D9D" w:rsidRDefault="00630F29" w:rsidP="00313D9D">
      <w:pPr>
        <w:pStyle w:val="1"/>
        <w:numPr>
          <w:ilvl w:val="0"/>
          <w:numId w:val="40"/>
        </w:numPr>
        <w:spacing w:before="0" w:after="0" w:line="360" w:lineRule="auto"/>
        <w:jc w:val="both"/>
        <w:rPr>
          <w:rFonts w:ascii="Times New Roman" w:hAnsi="Times New Roman" w:cs="Times New Roman"/>
          <w:color w:val="auto"/>
          <w:sz w:val="28"/>
          <w:szCs w:val="28"/>
        </w:rPr>
      </w:pPr>
      <w:r w:rsidRPr="00313D9D">
        <w:rPr>
          <w:rFonts w:ascii="Times New Roman" w:hAnsi="Times New Roman" w:cs="Times New Roman"/>
          <w:color w:val="auto"/>
          <w:sz w:val="28"/>
          <w:szCs w:val="28"/>
        </w:rPr>
        <w:t>Каким образом мировая валюта влияет на международные экономические отношения?</w:t>
      </w:r>
    </w:p>
    <w:p w14:paraId="0BD7478A" w14:textId="77777777" w:rsidR="00630F29" w:rsidRPr="00313D9D" w:rsidRDefault="00630F29" w:rsidP="00313D9D">
      <w:pPr>
        <w:pStyle w:val="1"/>
        <w:numPr>
          <w:ilvl w:val="0"/>
          <w:numId w:val="40"/>
        </w:numPr>
        <w:spacing w:before="0" w:after="0" w:line="360" w:lineRule="auto"/>
        <w:jc w:val="both"/>
        <w:rPr>
          <w:rFonts w:ascii="Times New Roman" w:hAnsi="Times New Roman" w:cs="Times New Roman"/>
          <w:color w:val="auto"/>
          <w:sz w:val="28"/>
          <w:szCs w:val="28"/>
        </w:rPr>
      </w:pPr>
      <w:r w:rsidRPr="00313D9D">
        <w:rPr>
          <w:rFonts w:ascii="Times New Roman" w:hAnsi="Times New Roman" w:cs="Times New Roman"/>
          <w:color w:val="auto"/>
          <w:sz w:val="28"/>
          <w:szCs w:val="28"/>
        </w:rPr>
        <w:t>Какие вызовы и проблемы могут возникнуть в международных экономических отношениях в ближайшем будущем?</w:t>
      </w:r>
    </w:p>
    <w:p w14:paraId="5CE02BC8" w14:textId="77777777" w:rsidR="00630F29" w:rsidRPr="00313D9D" w:rsidRDefault="00630F29" w:rsidP="00313D9D">
      <w:pPr>
        <w:pStyle w:val="1"/>
        <w:numPr>
          <w:ilvl w:val="0"/>
          <w:numId w:val="40"/>
        </w:numPr>
        <w:spacing w:before="0" w:after="0" w:line="360" w:lineRule="auto"/>
        <w:jc w:val="both"/>
        <w:rPr>
          <w:rFonts w:ascii="Times New Roman" w:hAnsi="Times New Roman" w:cs="Times New Roman"/>
          <w:color w:val="auto"/>
          <w:sz w:val="28"/>
          <w:szCs w:val="28"/>
        </w:rPr>
      </w:pPr>
      <w:r w:rsidRPr="00313D9D">
        <w:rPr>
          <w:rFonts w:ascii="Times New Roman" w:hAnsi="Times New Roman" w:cs="Times New Roman"/>
          <w:color w:val="auto"/>
          <w:sz w:val="28"/>
          <w:szCs w:val="28"/>
        </w:rPr>
        <w:t>Какие меры могут быть приняты для улучшения международных экономических отношений и содействия мировому экономическому развитию?</w:t>
      </w:r>
    </w:p>
    <w:p w14:paraId="4B1F1DB6" w14:textId="1EFC8FC5" w:rsidR="006B0EA9" w:rsidRPr="00313D9D" w:rsidRDefault="00630F29" w:rsidP="00313D9D">
      <w:pPr>
        <w:pStyle w:val="1"/>
        <w:spacing w:line="360" w:lineRule="auto"/>
        <w:rPr>
          <w:rFonts w:ascii="Times New Roman" w:hAnsi="Times New Roman" w:cs="Times New Roman"/>
          <w:b/>
          <w:bCs/>
          <w:color w:val="auto"/>
          <w:sz w:val="28"/>
          <w:szCs w:val="28"/>
        </w:rPr>
      </w:pPr>
      <w:r w:rsidRPr="00313D9D">
        <w:rPr>
          <w:rFonts w:ascii="Times New Roman" w:eastAsiaTheme="minorHAnsi" w:hAnsi="Times New Roman" w:cs="Times New Roman"/>
          <w:b/>
          <w:bCs/>
          <w:color w:val="auto"/>
          <w:sz w:val="28"/>
          <w:szCs w:val="28"/>
        </w:rPr>
        <w:t xml:space="preserve"> </w:t>
      </w:r>
      <w:r w:rsidR="006B0EA9" w:rsidRPr="00313D9D">
        <w:rPr>
          <w:rFonts w:ascii="Times New Roman" w:hAnsi="Times New Roman" w:cs="Times New Roman"/>
          <w:b/>
          <w:bCs/>
          <w:color w:val="auto"/>
          <w:sz w:val="28"/>
          <w:szCs w:val="28"/>
        </w:rPr>
        <w:t>Вопросы для самостоятельного изучения</w:t>
      </w:r>
      <w:bookmarkEnd w:id="14"/>
    </w:p>
    <w:p w14:paraId="6C41D055"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Что такое мировая экономика?</w:t>
      </w:r>
    </w:p>
    <w:p w14:paraId="33E232EF"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Какие основные принципы лежат в основе мировой экономики?</w:t>
      </w:r>
    </w:p>
    <w:p w14:paraId="07C8BD97"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Какие факторы влияют на развитие мировой экономики?</w:t>
      </w:r>
    </w:p>
    <w:p w14:paraId="3B1DF743"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Каковы основные цели мировой экономики?</w:t>
      </w:r>
    </w:p>
    <w:p w14:paraId="07A3A208"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Каковы основные проблемы мировой экономики?</w:t>
      </w:r>
    </w:p>
    <w:p w14:paraId="2B8BB478"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Какова роль международной торговли в мировой экономике?</w:t>
      </w:r>
    </w:p>
    <w:p w14:paraId="299735D7"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Какие глобальные экономические организации существуют сегодня?</w:t>
      </w:r>
    </w:p>
    <w:p w14:paraId="28F92F35"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Каковы основные теории мировой экономики?</w:t>
      </w:r>
    </w:p>
    <w:p w14:paraId="7A94BD45"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Что такое глобализация и каким образом она влияет на мировую экономику?</w:t>
      </w:r>
    </w:p>
    <w:p w14:paraId="372E0909"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Что такое мировой кризис и как можно его предотвратить?</w:t>
      </w:r>
    </w:p>
    <w:p w14:paraId="7C1D799B"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Каковы основные проблемы развития стран третьего мира в условиях глобализации?</w:t>
      </w:r>
    </w:p>
    <w:p w14:paraId="11CF1943"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Какие страны являются лидерами мировой экономики?</w:t>
      </w:r>
    </w:p>
    <w:p w14:paraId="5108CCD2"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В чем отличие между развитыми и развивающимися странами?</w:t>
      </w:r>
    </w:p>
    <w:p w14:paraId="59A677F1"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lastRenderedPageBreak/>
        <w:t xml:space="preserve">Какие страны находятся в числе </w:t>
      </w:r>
      <w:proofErr w:type="spellStart"/>
      <w:r w:rsidRPr="00313D9D">
        <w:rPr>
          <w:rFonts w:ascii="Times New Roman" w:hAnsi="Times New Roman" w:cs="Times New Roman"/>
          <w:sz w:val="28"/>
          <w:szCs w:val="28"/>
        </w:rPr>
        <w:t>брикс</w:t>
      </w:r>
      <w:proofErr w:type="spellEnd"/>
      <w:r w:rsidRPr="00313D9D">
        <w:rPr>
          <w:rFonts w:ascii="Times New Roman" w:hAnsi="Times New Roman" w:cs="Times New Roman"/>
          <w:sz w:val="28"/>
          <w:szCs w:val="28"/>
        </w:rPr>
        <w:t xml:space="preserve"> и какова их роль в мировой экономике?</w:t>
      </w:r>
    </w:p>
    <w:p w14:paraId="625448B7"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Каковы основные инструменты воздействия на мировую экономику?</w:t>
      </w:r>
    </w:p>
    <w:p w14:paraId="56769176"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Какова роль мировых валют в мировой экономике?</w:t>
      </w:r>
    </w:p>
    <w:p w14:paraId="1DB734CF"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Каким образом макроэкономические показатели влияют на мировую экономику?</w:t>
      </w:r>
    </w:p>
    <w:p w14:paraId="1871B3FB"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 xml:space="preserve">Какова роль </w:t>
      </w:r>
      <w:proofErr w:type="spellStart"/>
      <w:r w:rsidRPr="00313D9D">
        <w:rPr>
          <w:rFonts w:ascii="Times New Roman" w:hAnsi="Times New Roman" w:cs="Times New Roman"/>
          <w:sz w:val="28"/>
          <w:szCs w:val="28"/>
        </w:rPr>
        <w:t>мультинациональных</w:t>
      </w:r>
      <w:proofErr w:type="spellEnd"/>
      <w:r w:rsidRPr="00313D9D">
        <w:rPr>
          <w:rFonts w:ascii="Times New Roman" w:hAnsi="Times New Roman" w:cs="Times New Roman"/>
          <w:sz w:val="28"/>
          <w:szCs w:val="28"/>
        </w:rPr>
        <w:t xml:space="preserve"> корпораций в мировой экономике?</w:t>
      </w:r>
    </w:p>
    <w:p w14:paraId="5D12624C"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Каковы основные принципы мирового банковского дела?</w:t>
      </w:r>
    </w:p>
    <w:p w14:paraId="2551EDB4"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Каковы основные проблемы мировой инфляции?</w:t>
      </w:r>
    </w:p>
    <w:p w14:paraId="5318E20A"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Каковы основные способы решения мировых экономических проблем?</w:t>
      </w:r>
    </w:p>
    <w:p w14:paraId="7CA476B1"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Какие основные тенденции развития мировой экономики можно выделить на сегодняшний день?</w:t>
      </w:r>
    </w:p>
    <w:p w14:paraId="4C6A5511"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Каковы основные проблемы разделения труда в мировой экономике?</w:t>
      </w:r>
    </w:p>
    <w:p w14:paraId="264E5541"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Каковы основные методы регулирования мировой экономики?</w:t>
      </w:r>
    </w:p>
    <w:p w14:paraId="26295D8E"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Каково место мировой экономики в современном мире?</w:t>
      </w:r>
    </w:p>
    <w:p w14:paraId="1BF6DA3E"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Каковы основные принципы мировой финансовой системы?</w:t>
      </w:r>
    </w:p>
    <w:p w14:paraId="681F4534"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Какова роль международного биржевого дела в мировой экономике?</w:t>
      </w:r>
    </w:p>
    <w:p w14:paraId="12AEBD13"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Каковы основные принципы мирового рынка товаров и услуг?</w:t>
      </w:r>
    </w:p>
    <w:p w14:paraId="54984BEE"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Какова роль мировых финансовых институтов в мировой экономике?</w:t>
      </w:r>
    </w:p>
    <w:p w14:paraId="71A5D4FB"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Какие основные тенденции развития мировых финансовых рынков можно выделить?</w:t>
      </w:r>
    </w:p>
    <w:p w14:paraId="01E89421"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Каковы основные проблемы мировой долговой нагрузки?</w:t>
      </w:r>
    </w:p>
    <w:p w14:paraId="52875BAD"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Какие основные методы борьбы с нищетой в мире?</w:t>
      </w:r>
    </w:p>
    <w:p w14:paraId="2DD4E3B4"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Какова роль мировых банков в развитии стран третьего мира?</w:t>
      </w:r>
    </w:p>
    <w:p w14:paraId="5B30316D"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lastRenderedPageBreak/>
        <w:t>Каковы основные проблемы роста населения в мире?</w:t>
      </w:r>
    </w:p>
    <w:p w14:paraId="62E515E9"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Каковы основные методы регулирования мировой миграции?</w:t>
      </w:r>
    </w:p>
    <w:p w14:paraId="09867A64" w14:textId="77777777" w:rsidR="00BC1511" w:rsidRPr="00313D9D" w:rsidRDefault="00BC1511" w:rsidP="00313D9D">
      <w:pPr>
        <w:numPr>
          <w:ilvl w:val="0"/>
          <w:numId w:val="43"/>
        </w:numPr>
        <w:tabs>
          <w:tab w:val="clear" w:pos="720"/>
          <w:tab w:val="num" w:pos="993"/>
        </w:tabs>
        <w:spacing w:after="0"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Каковы основные принципы мировой энергетики?</w:t>
      </w:r>
    </w:p>
    <w:p w14:paraId="27EEAA3A" w14:textId="37CE654F" w:rsidR="006B0EA9" w:rsidRPr="00313D9D" w:rsidRDefault="006B0EA9" w:rsidP="00313D9D">
      <w:pPr>
        <w:pStyle w:val="1"/>
        <w:spacing w:line="360" w:lineRule="auto"/>
        <w:rPr>
          <w:rFonts w:ascii="Times New Roman" w:hAnsi="Times New Roman" w:cs="Times New Roman"/>
          <w:b/>
          <w:bCs/>
          <w:color w:val="auto"/>
          <w:sz w:val="28"/>
          <w:szCs w:val="28"/>
        </w:rPr>
      </w:pPr>
      <w:bookmarkStart w:id="15" w:name="_Toc178346436"/>
      <w:r w:rsidRPr="00313D9D">
        <w:rPr>
          <w:rFonts w:ascii="Times New Roman" w:hAnsi="Times New Roman" w:cs="Times New Roman"/>
          <w:b/>
          <w:bCs/>
          <w:color w:val="auto"/>
          <w:sz w:val="28"/>
          <w:szCs w:val="28"/>
        </w:rPr>
        <w:t>Основная литература</w:t>
      </w:r>
      <w:bookmarkEnd w:id="15"/>
    </w:p>
    <w:p w14:paraId="0A74744C" w14:textId="77777777" w:rsidR="00325E72" w:rsidRPr="00313D9D" w:rsidRDefault="00325E72" w:rsidP="00313D9D">
      <w:pPr>
        <w:numPr>
          <w:ilvl w:val="0"/>
          <w:numId w:val="1"/>
        </w:numPr>
        <w:tabs>
          <w:tab w:val="clear" w:pos="720"/>
          <w:tab w:val="num" w:pos="360"/>
          <w:tab w:val="left" w:pos="993"/>
        </w:tabs>
        <w:spacing w:after="0" w:line="360" w:lineRule="auto"/>
        <w:ind w:left="0" w:firstLine="567"/>
        <w:jc w:val="both"/>
        <w:rPr>
          <w:rFonts w:ascii="Times New Roman" w:hAnsi="Times New Roman" w:cs="Times New Roman"/>
          <w:sz w:val="28"/>
          <w:szCs w:val="28"/>
        </w:rPr>
      </w:pPr>
      <w:proofErr w:type="spellStart"/>
      <w:r w:rsidRPr="00313D9D">
        <w:rPr>
          <w:rFonts w:ascii="Times New Roman" w:hAnsi="Times New Roman" w:cs="Times New Roman"/>
          <w:sz w:val="28"/>
          <w:szCs w:val="28"/>
        </w:rPr>
        <w:t>Щегорцов</w:t>
      </w:r>
      <w:proofErr w:type="spellEnd"/>
      <w:r w:rsidRPr="00313D9D">
        <w:rPr>
          <w:rFonts w:ascii="Times New Roman" w:hAnsi="Times New Roman" w:cs="Times New Roman"/>
          <w:sz w:val="28"/>
          <w:szCs w:val="28"/>
        </w:rPr>
        <w:t xml:space="preserve">, В. А. Мировая экономика. Мировая финансовая система. Международный финансовый </w:t>
      </w:r>
      <w:proofErr w:type="gramStart"/>
      <w:r w:rsidRPr="00313D9D">
        <w:rPr>
          <w:rFonts w:ascii="Times New Roman" w:hAnsi="Times New Roman" w:cs="Times New Roman"/>
          <w:sz w:val="28"/>
          <w:szCs w:val="28"/>
        </w:rPr>
        <w:t>контроль :</w:t>
      </w:r>
      <w:proofErr w:type="gramEnd"/>
      <w:r w:rsidRPr="00313D9D">
        <w:rPr>
          <w:rFonts w:ascii="Times New Roman" w:hAnsi="Times New Roman" w:cs="Times New Roman"/>
          <w:sz w:val="28"/>
          <w:szCs w:val="28"/>
        </w:rPr>
        <w:t xml:space="preserve"> учебник для студентов вузов, обучающихся по специальностям «Мировая экономика» и «Финансы и кредит» / В. А. </w:t>
      </w:r>
      <w:proofErr w:type="spellStart"/>
      <w:r w:rsidRPr="00313D9D">
        <w:rPr>
          <w:rFonts w:ascii="Times New Roman" w:hAnsi="Times New Roman" w:cs="Times New Roman"/>
          <w:sz w:val="28"/>
          <w:szCs w:val="28"/>
        </w:rPr>
        <w:t>Щегорцов</w:t>
      </w:r>
      <w:proofErr w:type="spellEnd"/>
      <w:r w:rsidRPr="00313D9D">
        <w:rPr>
          <w:rFonts w:ascii="Times New Roman" w:hAnsi="Times New Roman" w:cs="Times New Roman"/>
          <w:sz w:val="28"/>
          <w:szCs w:val="28"/>
        </w:rPr>
        <w:t xml:space="preserve">, В. А. Таран ; под редакцией В. А. </w:t>
      </w:r>
      <w:proofErr w:type="spellStart"/>
      <w:r w:rsidRPr="00313D9D">
        <w:rPr>
          <w:rFonts w:ascii="Times New Roman" w:hAnsi="Times New Roman" w:cs="Times New Roman"/>
          <w:sz w:val="28"/>
          <w:szCs w:val="28"/>
        </w:rPr>
        <w:t>Щегорцова</w:t>
      </w:r>
      <w:proofErr w:type="spellEnd"/>
      <w:r w:rsidRPr="00313D9D">
        <w:rPr>
          <w:rFonts w:ascii="Times New Roman" w:hAnsi="Times New Roman" w:cs="Times New Roman"/>
          <w:sz w:val="28"/>
          <w:szCs w:val="28"/>
        </w:rPr>
        <w:t xml:space="preserve">. — </w:t>
      </w:r>
      <w:proofErr w:type="gramStart"/>
      <w:r w:rsidRPr="00313D9D">
        <w:rPr>
          <w:rFonts w:ascii="Times New Roman" w:hAnsi="Times New Roman" w:cs="Times New Roman"/>
          <w:sz w:val="28"/>
          <w:szCs w:val="28"/>
        </w:rPr>
        <w:t>Москва :</w:t>
      </w:r>
      <w:proofErr w:type="gramEnd"/>
      <w:r w:rsidRPr="00313D9D">
        <w:rPr>
          <w:rFonts w:ascii="Times New Roman" w:hAnsi="Times New Roman" w:cs="Times New Roman"/>
          <w:sz w:val="28"/>
          <w:szCs w:val="28"/>
        </w:rPr>
        <w:t xml:space="preserve"> ЮНИТИ-ДАНА, 2023. — 528 c. — ISBN 5-238-00868-6. — </w:t>
      </w:r>
      <w:proofErr w:type="gramStart"/>
      <w:r w:rsidRPr="00313D9D">
        <w:rPr>
          <w:rFonts w:ascii="Times New Roman" w:hAnsi="Times New Roman" w:cs="Times New Roman"/>
          <w:sz w:val="28"/>
          <w:szCs w:val="28"/>
        </w:rPr>
        <w:t>Текст :</w:t>
      </w:r>
      <w:proofErr w:type="gramEnd"/>
      <w:r w:rsidRPr="00313D9D">
        <w:rPr>
          <w:rFonts w:ascii="Times New Roman" w:hAnsi="Times New Roman" w:cs="Times New Roman"/>
          <w:sz w:val="28"/>
          <w:szCs w:val="28"/>
        </w:rPr>
        <w:t xml:space="preserve"> электронный // Цифровой образовательный ресурс IPR SMART : [сайт]. — URL: https://www.iprbookshop.ru/141794.html </w:t>
      </w:r>
    </w:p>
    <w:p w14:paraId="4DB66D13" w14:textId="432702A7" w:rsidR="00542E06" w:rsidRPr="00313D9D" w:rsidRDefault="00325E72" w:rsidP="00313D9D">
      <w:pPr>
        <w:numPr>
          <w:ilvl w:val="0"/>
          <w:numId w:val="1"/>
        </w:numPr>
        <w:tabs>
          <w:tab w:val="clear" w:pos="720"/>
          <w:tab w:val="num" w:pos="360"/>
          <w:tab w:val="left" w:pos="993"/>
        </w:tabs>
        <w:spacing w:after="0" w:line="360" w:lineRule="auto"/>
        <w:ind w:left="0" w:firstLine="567"/>
        <w:jc w:val="both"/>
        <w:rPr>
          <w:rFonts w:ascii="Times New Roman" w:hAnsi="Times New Roman" w:cs="Times New Roman"/>
          <w:sz w:val="28"/>
          <w:szCs w:val="28"/>
        </w:rPr>
      </w:pPr>
      <w:r w:rsidRPr="00313D9D">
        <w:rPr>
          <w:rFonts w:ascii="Times New Roman" w:hAnsi="Times New Roman" w:cs="Times New Roman"/>
          <w:sz w:val="28"/>
          <w:szCs w:val="28"/>
        </w:rPr>
        <w:t xml:space="preserve">Мировая </w:t>
      </w:r>
      <w:proofErr w:type="gramStart"/>
      <w:r w:rsidRPr="00313D9D">
        <w:rPr>
          <w:rFonts w:ascii="Times New Roman" w:hAnsi="Times New Roman" w:cs="Times New Roman"/>
          <w:sz w:val="28"/>
          <w:szCs w:val="28"/>
        </w:rPr>
        <w:t>экономика :</w:t>
      </w:r>
      <w:proofErr w:type="gramEnd"/>
      <w:r w:rsidRPr="00313D9D">
        <w:rPr>
          <w:rFonts w:ascii="Times New Roman" w:hAnsi="Times New Roman" w:cs="Times New Roman"/>
          <w:sz w:val="28"/>
          <w:szCs w:val="28"/>
        </w:rPr>
        <w:t xml:space="preserve"> учебник для студентов вузов, обучающихся по специальностям «Финансы и кредит», «Бухгалтерский учет, анализ и аудит», «Мировая экономика» / Ю. А. </w:t>
      </w:r>
      <w:proofErr w:type="spellStart"/>
      <w:r w:rsidRPr="00313D9D">
        <w:rPr>
          <w:rFonts w:ascii="Times New Roman" w:hAnsi="Times New Roman" w:cs="Times New Roman"/>
          <w:sz w:val="28"/>
          <w:szCs w:val="28"/>
        </w:rPr>
        <w:t>Щербанин</w:t>
      </w:r>
      <w:proofErr w:type="spellEnd"/>
      <w:r w:rsidRPr="00313D9D">
        <w:rPr>
          <w:rFonts w:ascii="Times New Roman" w:hAnsi="Times New Roman" w:cs="Times New Roman"/>
          <w:sz w:val="28"/>
          <w:szCs w:val="28"/>
        </w:rPr>
        <w:t xml:space="preserve">, Е. В. Зенкина, П. И. Толмачев [и др.] ; под редакцией Ю. А. </w:t>
      </w:r>
      <w:proofErr w:type="spellStart"/>
      <w:r w:rsidRPr="00313D9D">
        <w:rPr>
          <w:rFonts w:ascii="Times New Roman" w:hAnsi="Times New Roman" w:cs="Times New Roman"/>
          <w:sz w:val="28"/>
          <w:szCs w:val="28"/>
        </w:rPr>
        <w:t>Щербанина</w:t>
      </w:r>
      <w:proofErr w:type="spellEnd"/>
      <w:r w:rsidRPr="00313D9D">
        <w:rPr>
          <w:rFonts w:ascii="Times New Roman" w:hAnsi="Times New Roman" w:cs="Times New Roman"/>
          <w:sz w:val="28"/>
          <w:szCs w:val="28"/>
        </w:rPr>
        <w:t xml:space="preserve">. — 5-е изд. — </w:t>
      </w:r>
      <w:proofErr w:type="gramStart"/>
      <w:r w:rsidRPr="00313D9D">
        <w:rPr>
          <w:rFonts w:ascii="Times New Roman" w:hAnsi="Times New Roman" w:cs="Times New Roman"/>
          <w:sz w:val="28"/>
          <w:szCs w:val="28"/>
        </w:rPr>
        <w:t>Москва :</w:t>
      </w:r>
      <w:proofErr w:type="gramEnd"/>
      <w:r w:rsidRPr="00313D9D">
        <w:rPr>
          <w:rFonts w:ascii="Times New Roman" w:hAnsi="Times New Roman" w:cs="Times New Roman"/>
          <w:sz w:val="28"/>
          <w:szCs w:val="28"/>
        </w:rPr>
        <w:t xml:space="preserve"> ЮНИТИ-ДАНА, 2023. — 503 c. — ISBN 978-5-238-03272-6. — </w:t>
      </w:r>
      <w:proofErr w:type="gramStart"/>
      <w:r w:rsidRPr="00313D9D">
        <w:rPr>
          <w:rFonts w:ascii="Times New Roman" w:hAnsi="Times New Roman" w:cs="Times New Roman"/>
          <w:sz w:val="28"/>
          <w:szCs w:val="28"/>
        </w:rPr>
        <w:t>Текст :</w:t>
      </w:r>
      <w:proofErr w:type="gramEnd"/>
      <w:r w:rsidRPr="00313D9D">
        <w:rPr>
          <w:rFonts w:ascii="Times New Roman" w:hAnsi="Times New Roman" w:cs="Times New Roman"/>
          <w:sz w:val="28"/>
          <w:szCs w:val="28"/>
        </w:rPr>
        <w:t xml:space="preserve"> электронный // Цифровой образовательный ресурс IPR SMART : [сайт]. — URL: https://www.iprbookshop.ru/141600.html</w:t>
      </w:r>
      <w:r w:rsidR="00542E06" w:rsidRPr="00313D9D">
        <w:rPr>
          <w:rFonts w:ascii="Times New Roman" w:hAnsi="Times New Roman" w:cs="Times New Roman"/>
          <w:sz w:val="28"/>
          <w:szCs w:val="28"/>
        </w:rPr>
        <w:t xml:space="preserve"> </w:t>
      </w:r>
    </w:p>
    <w:p w14:paraId="509D969D" w14:textId="77777777" w:rsidR="002B63AE" w:rsidRPr="00313D9D" w:rsidRDefault="002B63AE" w:rsidP="00313D9D">
      <w:pPr>
        <w:numPr>
          <w:ilvl w:val="0"/>
          <w:numId w:val="1"/>
        </w:numPr>
        <w:tabs>
          <w:tab w:val="clear" w:pos="720"/>
          <w:tab w:val="num" w:pos="360"/>
          <w:tab w:val="left" w:pos="993"/>
        </w:tabs>
        <w:spacing w:line="360" w:lineRule="auto"/>
        <w:ind w:left="0" w:firstLine="567"/>
        <w:jc w:val="both"/>
        <w:rPr>
          <w:rFonts w:ascii="Times New Roman" w:hAnsi="Times New Roman" w:cs="Times New Roman"/>
          <w:sz w:val="28"/>
          <w:szCs w:val="28"/>
        </w:rPr>
      </w:pPr>
      <w:proofErr w:type="spellStart"/>
      <w:r w:rsidRPr="00313D9D">
        <w:rPr>
          <w:rFonts w:ascii="Times New Roman" w:hAnsi="Times New Roman" w:cs="Times New Roman"/>
          <w:sz w:val="28"/>
          <w:szCs w:val="28"/>
        </w:rPr>
        <w:t>Маццукато</w:t>
      </w:r>
      <w:proofErr w:type="spellEnd"/>
      <w:r w:rsidRPr="00313D9D">
        <w:rPr>
          <w:rFonts w:ascii="Times New Roman" w:hAnsi="Times New Roman" w:cs="Times New Roman"/>
          <w:sz w:val="28"/>
          <w:szCs w:val="28"/>
        </w:rPr>
        <w:t xml:space="preserve">, М. Ценность всех вещей. Создание и изъятие в мировой экономике / М. </w:t>
      </w:r>
      <w:proofErr w:type="spellStart"/>
      <w:proofErr w:type="gramStart"/>
      <w:r w:rsidRPr="00313D9D">
        <w:rPr>
          <w:rFonts w:ascii="Times New Roman" w:hAnsi="Times New Roman" w:cs="Times New Roman"/>
          <w:sz w:val="28"/>
          <w:szCs w:val="28"/>
        </w:rPr>
        <w:t>Маццукато</w:t>
      </w:r>
      <w:proofErr w:type="spellEnd"/>
      <w:r w:rsidRPr="00313D9D">
        <w:rPr>
          <w:rFonts w:ascii="Times New Roman" w:hAnsi="Times New Roman" w:cs="Times New Roman"/>
          <w:sz w:val="28"/>
          <w:szCs w:val="28"/>
        </w:rPr>
        <w:t xml:space="preserve"> ;</w:t>
      </w:r>
      <w:proofErr w:type="gramEnd"/>
      <w:r w:rsidRPr="00313D9D">
        <w:rPr>
          <w:rFonts w:ascii="Times New Roman" w:hAnsi="Times New Roman" w:cs="Times New Roman"/>
          <w:sz w:val="28"/>
          <w:szCs w:val="28"/>
        </w:rPr>
        <w:t xml:space="preserve"> перевод Н. Проценко ; под редакцией Н. Афанасова, А. Павлова. — </w:t>
      </w:r>
      <w:proofErr w:type="gramStart"/>
      <w:r w:rsidRPr="00313D9D">
        <w:rPr>
          <w:rFonts w:ascii="Times New Roman" w:hAnsi="Times New Roman" w:cs="Times New Roman"/>
          <w:sz w:val="28"/>
          <w:szCs w:val="28"/>
        </w:rPr>
        <w:t>Москва :</w:t>
      </w:r>
      <w:proofErr w:type="gramEnd"/>
      <w:r w:rsidRPr="00313D9D">
        <w:rPr>
          <w:rFonts w:ascii="Times New Roman" w:hAnsi="Times New Roman" w:cs="Times New Roman"/>
          <w:sz w:val="28"/>
          <w:szCs w:val="28"/>
        </w:rPr>
        <w:t xml:space="preserve"> Издательский дом Высшей школы экономики, 2021. — 407 c. — ISBN 978-5-7598-2256-1. — </w:t>
      </w:r>
      <w:proofErr w:type="gramStart"/>
      <w:r w:rsidRPr="00313D9D">
        <w:rPr>
          <w:rFonts w:ascii="Times New Roman" w:hAnsi="Times New Roman" w:cs="Times New Roman"/>
          <w:sz w:val="28"/>
          <w:szCs w:val="28"/>
        </w:rPr>
        <w:t>Текст :</w:t>
      </w:r>
      <w:proofErr w:type="gramEnd"/>
      <w:r w:rsidRPr="00313D9D">
        <w:rPr>
          <w:rFonts w:ascii="Times New Roman" w:hAnsi="Times New Roman" w:cs="Times New Roman"/>
          <w:sz w:val="28"/>
          <w:szCs w:val="28"/>
        </w:rPr>
        <w:t xml:space="preserve"> электронный // Цифровой образовательный ресурс IPR SMART : [сайт]. — URL: https://www.iprbookshop.ru/124763.html  </w:t>
      </w:r>
    </w:p>
    <w:p w14:paraId="02EF572C" w14:textId="7832B0B7" w:rsidR="006B0EA9" w:rsidRPr="00313D9D" w:rsidRDefault="002B63AE" w:rsidP="00313D9D">
      <w:pPr>
        <w:numPr>
          <w:ilvl w:val="0"/>
          <w:numId w:val="1"/>
        </w:numPr>
        <w:tabs>
          <w:tab w:val="clear" w:pos="720"/>
          <w:tab w:val="num" w:pos="360"/>
          <w:tab w:val="left" w:pos="993"/>
        </w:tabs>
        <w:spacing w:line="360" w:lineRule="auto"/>
        <w:ind w:left="0" w:firstLine="567"/>
        <w:jc w:val="both"/>
        <w:rPr>
          <w:rFonts w:ascii="Times New Roman" w:hAnsi="Times New Roman" w:cs="Times New Roman"/>
          <w:sz w:val="28"/>
          <w:szCs w:val="28"/>
        </w:rPr>
      </w:pPr>
      <w:proofErr w:type="spellStart"/>
      <w:r w:rsidRPr="00313D9D">
        <w:rPr>
          <w:rFonts w:ascii="Times New Roman" w:hAnsi="Times New Roman" w:cs="Times New Roman"/>
          <w:sz w:val="28"/>
          <w:szCs w:val="28"/>
        </w:rPr>
        <w:t>Маццукато</w:t>
      </w:r>
      <w:proofErr w:type="spellEnd"/>
      <w:r w:rsidRPr="00313D9D">
        <w:rPr>
          <w:rFonts w:ascii="Times New Roman" w:hAnsi="Times New Roman" w:cs="Times New Roman"/>
          <w:sz w:val="28"/>
          <w:szCs w:val="28"/>
        </w:rPr>
        <w:t xml:space="preserve">, М. Ценность всех вещей. Создание и изъятие в мировой экономике / М. </w:t>
      </w:r>
      <w:proofErr w:type="spellStart"/>
      <w:proofErr w:type="gramStart"/>
      <w:r w:rsidRPr="00313D9D">
        <w:rPr>
          <w:rFonts w:ascii="Times New Roman" w:hAnsi="Times New Roman" w:cs="Times New Roman"/>
          <w:sz w:val="28"/>
          <w:szCs w:val="28"/>
        </w:rPr>
        <w:t>Маццукато</w:t>
      </w:r>
      <w:proofErr w:type="spellEnd"/>
      <w:r w:rsidRPr="00313D9D">
        <w:rPr>
          <w:rFonts w:ascii="Times New Roman" w:hAnsi="Times New Roman" w:cs="Times New Roman"/>
          <w:sz w:val="28"/>
          <w:szCs w:val="28"/>
        </w:rPr>
        <w:t xml:space="preserve"> ;</w:t>
      </w:r>
      <w:proofErr w:type="gramEnd"/>
      <w:r w:rsidRPr="00313D9D">
        <w:rPr>
          <w:rFonts w:ascii="Times New Roman" w:hAnsi="Times New Roman" w:cs="Times New Roman"/>
          <w:sz w:val="28"/>
          <w:szCs w:val="28"/>
        </w:rPr>
        <w:t xml:space="preserve"> перевод Н. Проценко ; под редакцией Н. Афанасова, А. Павлова. — </w:t>
      </w:r>
      <w:proofErr w:type="gramStart"/>
      <w:r w:rsidRPr="00313D9D">
        <w:rPr>
          <w:rFonts w:ascii="Times New Roman" w:hAnsi="Times New Roman" w:cs="Times New Roman"/>
          <w:sz w:val="28"/>
          <w:szCs w:val="28"/>
        </w:rPr>
        <w:t>Москва :</w:t>
      </w:r>
      <w:proofErr w:type="gramEnd"/>
      <w:r w:rsidRPr="00313D9D">
        <w:rPr>
          <w:rFonts w:ascii="Times New Roman" w:hAnsi="Times New Roman" w:cs="Times New Roman"/>
          <w:sz w:val="28"/>
          <w:szCs w:val="28"/>
        </w:rPr>
        <w:t xml:space="preserve"> Издательский дом Высшей школы экономики, 2021. — 407 c. — ISBN 978-5-7598-2256-1. — </w:t>
      </w:r>
      <w:proofErr w:type="gramStart"/>
      <w:r w:rsidRPr="00313D9D">
        <w:rPr>
          <w:rFonts w:ascii="Times New Roman" w:hAnsi="Times New Roman" w:cs="Times New Roman"/>
          <w:sz w:val="28"/>
          <w:szCs w:val="28"/>
        </w:rPr>
        <w:t>Текст :</w:t>
      </w:r>
      <w:proofErr w:type="gramEnd"/>
      <w:r w:rsidRPr="00313D9D">
        <w:rPr>
          <w:rFonts w:ascii="Times New Roman" w:hAnsi="Times New Roman" w:cs="Times New Roman"/>
          <w:sz w:val="28"/>
          <w:szCs w:val="28"/>
        </w:rPr>
        <w:t xml:space="preserve"> электронный </w:t>
      </w:r>
      <w:r w:rsidRPr="00313D9D">
        <w:rPr>
          <w:rFonts w:ascii="Times New Roman" w:hAnsi="Times New Roman" w:cs="Times New Roman"/>
          <w:sz w:val="28"/>
          <w:szCs w:val="28"/>
        </w:rPr>
        <w:lastRenderedPageBreak/>
        <w:t>// Цифровой образовательный ресурс IPR SMART : [сайт]. — URL: https://www.iprbookshop.ru/124763.html</w:t>
      </w:r>
      <w:r w:rsidR="00290EDE" w:rsidRPr="00313D9D">
        <w:rPr>
          <w:rFonts w:ascii="Times New Roman" w:hAnsi="Times New Roman" w:cs="Times New Roman"/>
          <w:sz w:val="28"/>
          <w:szCs w:val="28"/>
        </w:rPr>
        <w:t xml:space="preserve"> </w:t>
      </w:r>
      <w:r w:rsidR="00542E06" w:rsidRPr="00313D9D">
        <w:rPr>
          <w:rFonts w:ascii="Times New Roman" w:hAnsi="Times New Roman" w:cs="Times New Roman"/>
          <w:sz w:val="28"/>
          <w:szCs w:val="28"/>
        </w:rPr>
        <w:t xml:space="preserve"> </w:t>
      </w:r>
      <w:r w:rsidR="006B0EA9" w:rsidRPr="00313D9D">
        <w:rPr>
          <w:rFonts w:ascii="Times New Roman" w:hAnsi="Times New Roman" w:cs="Times New Roman"/>
          <w:sz w:val="28"/>
          <w:szCs w:val="28"/>
        </w:rPr>
        <w:t xml:space="preserve"> </w:t>
      </w:r>
    </w:p>
    <w:p w14:paraId="5AAA0F0D" w14:textId="616D35A3" w:rsidR="002B63AE" w:rsidRPr="00313D9D" w:rsidRDefault="002B63AE" w:rsidP="00313D9D">
      <w:pPr>
        <w:numPr>
          <w:ilvl w:val="0"/>
          <w:numId w:val="1"/>
        </w:numPr>
        <w:tabs>
          <w:tab w:val="clear" w:pos="720"/>
          <w:tab w:val="num" w:pos="360"/>
          <w:tab w:val="left" w:pos="993"/>
        </w:tabs>
        <w:spacing w:line="360" w:lineRule="auto"/>
        <w:ind w:left="0" w:firstLine="567"/>
        <w:jc w:val="both"/>
        <w:rPr>
          <w:rFonts w:ascii="Times New Roman" w:hAnsi="Times New Roman" w:cs="Times New Roman"/>
          <w:sz w:val="28"/>
          <w:szCs w:val="28"/>
        </w:rPr>
      </w:pPr>
      <w:r w:rsidRPr="00313D9D">
        <w:rPr>
          <w:rFonts w:ascii="Times New Roman" w:hAnsi="Times New Roman" w:cs="Times New Roman"/>
          <w:sz w:val="28"/>
          <w:szCs w:val="28"/>
        </w:rPr>
        <w:t xml:space="preserve">Пономарева, Е. С. Мировая экономика и международные экономические </w:t>
      </w:r>
      <w:proofErr w:type="gramStart"/>
      <w:r w:rsidRPr="00313D9D">
        <w:rPr>
          <w:rFonts w:ascii="Times New Roman" w:hAnsi="Times New Roman" w:cs="Times New Roman"/>
          <w:sz w:val="28"/>
          <w:szCs w:val="28"/>
        </w:rPr>
        <w:t>отношения :</w:t>
      </w:r>
      <w:proofErr w:type="gramEnd"/>
      <w:r w:rsidRPr="00313D9D">
        <w:rPr>
          <w:rFonts w:ascii="Times New Roman" w:hAnsi="Times New Roman" w:cs="Times New Roman"/>
          <w:sz w:val="28"/>
          <w:szCs w:val="28"/>
        </w:rPr>
        <w:t xml:space="preserve"> учебное пособие для студентов вузов, обучающихся по экономическим специальностям / Е. С. Пономарева, Л. А. </w:t>
      </w:r>
      <w:proofErr w:type="spellStart"/>
      <w:r w:rsidRPr="00313D9D">
        <w:rPr>
          <w:rFonts w:ascii="Times New Roman" w:hAnsi="Times New Roman" w:cs="Times New Roman"/>
          <w:sz w:val="28"/>
          <w:szCs w:val="28"/>
        </w:rPr>
        <w:t>Кривенцова</w:t>
      </w:r>
      <w:proofErr w:type="spellEnd"/>
      <w:r w:rsidRPr="00313D9D">
        <w:rPr>
          <w:rFonts w:ascii="Times New Roman" w:hAnsi="Times New Roman" w:cs="Times New Roman"/>
          <w:sz w:val="28"/>
          <w:szCs w:val="28"/>
        </w:rPr>
        <w:t xml:space="preserve">, П. С. Томилов ; под редакцией Л. Е. </w:t>
      </w:r>
      <w:proofErr w:type="spellStart"/>
      <w:r w:rsidRPr="00313D9D">
        <w:rPr>
          <w:rFonts w:ascii="Times New Roman" w:hAnsi="Times New Roman" w:cs="Times New Roman"/>
          <w:sz w:val="28"/>
          <w:szCs w:val="28"/>
        </w:rPr>
        <w:t>Стровского</w:t>
      </w:r>
      <w:proofErr w:type="spellEnd"/>
      <w:r w:rsidRPr="00313D9D">
        <w:rPr>
          <w:rFonts w:ascii="Times New Roman" w:hAnsi="Times New Roman" w:cs="Times New Roman"/>
          <w:sz w:val="28"/>
          <w:szCs w:val="28"/>
        </w:rPr>
        <w:t xml:space="preserve">. — </w:t>
      </w:r>
      <w:proofErr w:type="gramStart"/>
      <w:r w:rsidRPr="00313D9D">
        <w:rPr>
          <w:rFonts w:ascii="Times New Roman" w:hAnsi="Times New Roman" w:cs="Times New Roman"/>
          <w:sz w:val="28"/>
          <w:szCs w:val="28"/>
        </w:rPr>
        <w:t>Москва :</w:t>
      </w:r>
      <w:proofErr w:type="gramEnd"/>
      <w:r w:rsidRPr="00313D9D">
        <w:rPr>
          <w:rFonts w:ascii="Times New Roman" w:hAnsi="Times New Roman" w:cs="Times New Roman"/>
          <w:sz w:val="28"/>
          <w:szCs w:val="28"/>
        </w:rPr>
        <w:t xml:space="preserve"> ЮНИТИ-ДАНА, 2023. — 287 c. — ISBN 978-5-238-01911-6. — </w:t>
      </w:r>
      <w:proofErr w:type="gramStart"/>
      <w:r w:rsidRPr="00313D9D">
        <w:rPr>
          <w:rFonts w:ascii="Times New Roman" w:hAnsi="Times New Roman" w:cs="Times New Roman"/>
          <w:sz w:val="28"/>
          <w:szCs w:val="28"/>
        </w:rPr>
        <w:t>Текст :</w:t>
      </w:r>
      <w:proofErr w:type="gramEnd"/>
      <w:r w:rsidRPr="00313D9D">
        <w:rPr>
          <w:rFonts w:ascii="Times New Roman" w:hAnsi="Times New Roman" w:cs="Times New Roman"/>
          <w:sz w:val="28"/>
          <w:szCs w:val="28"/>
        </w:rPr>
        <w:t xml:space="preserve"> электронный // Цифровой образовательный ресурс IPR SMART : [сайт]. — URL: https://www.iprbookshop.ru/141380.html </w:t>
      </w:r>
    </w:p>
    <w:p w14:paraId="3988819C" w14:textId="2ADEF4F2" w:rsidR="006B0EA9" w:rsidRPr="00313D9D" w:rsidRDefault="002B63AE" w:rsidP="00313D9D">
      <w:pPr>
        <w:numPr>
          <w:ilvl w:val="0"/>
          <w:numId w:val="1"/>
        </w:numPr>
        <w:tabs>
          <w:tab w:val="clear" w:pos="720"/>
          <w:tab w:val="num" w:pos="360"/>
          <w:tab w:val="left" w:pos="993"/>
        </w:tabs>
        <w:spacing w:line="360" w:lineRule="auto"/>
        <w:ind w:left="0" w:firstLine="567"/>
        <w:jc w:val="both"/>
        <w:rPr>
          <w:rFonts w:ascii="Times New Roman" w:hAnsi="Times New Roman" w:cs="Times New Roman"/>
          <w:sz w:val="28"/>
          <w:szCs w:val="28"/>
        </w:rPr>
      </w:pPr>
      <w:r w:rsidRPr="00313D9D">
        <w:rPr>
          <w:rFonts w:ascii="Times New Roman" w:hAnsi="Times New Roman" w:cs="Times New Roman"/>
          <w:sz w:val="28"/>
          <w:szCs w:val="28"/>
        </w:rPr>
        <w:t xml:space="preserve">Летягин В.Г. Международные экономические отношения глобальной </w:t>
      </w:r>
      <w:proofErr w:type="gramStart"/>
      <w:r w:rsidRPr="00313D9D">
        <w:rPr>
          <w:rFonts w:ascii="Times New Roman" w:hAnsi="Times New Roman" w:cs="Times New Roman"/>
          <w:sz w:val="28"/>
          <w:szCs w:val="28"/>
        </w:rPr>
        <w:t>экономики :</w:t>
      </w:r>
      <w:proofErr w:type="gramEnd"/>
      <w:r w:rsidRPr="00313D9D">
        <w:rPr>
          <w:rFonts w:ascii="Times New Roman" w:hAnsi="Times New Roman" w:cs="Times New Roman"/>
          <w:sz w:val="28"/>
          <w:szCs w:val="28"/>
        </w:rPr>
        <w:t xml:space="preserve"> учебное пособие / Летягин В.Г., </w:t>
      </w:r>
      <w:proofErr w:type="spellStart"/>
      <w:r w:rsidRPr="00313D9D">
        <w:rPr>
          <w:rFonts w:ascii="Times New Roman" w:hAnsi="Times New Roman" w:cs="Times New Roman"/>
          <w:sz w:val="28"/>
          <w:szCs w:val="28"/>
        </w:rPr>
        <w:t>Колядин</w:t>
      </w:r>
      <w:proofErr w:type="spellEnd"/>
      <w:r w:rsidRPr="00313D9D">
        <w:rPr>
          <w:rFonts w:ascii="Times New Roman" w:hAnsi="Times New Roman" w:cs="Times New Roman"/>
          <w:sz w:val="28"/>
          <w:szCs w:val="28"/>
        </w:rPr>
        <w:t xml:space="preserve"> Д.Г., Сафонова Н.В.. — </w:t>
      </w:r>
      <w:proofErr w:type="gramStart"/>
      <w:r w:rsidRPr="00313D9D">
        <w:rPr>
          <w:rFonts w:ascii="Times New Roman" w:hAnsi="Times New Roman" w:cs="Times New Roman"/>
          <w:sz w:val="28"/>
          <w:szCs w:val="28"/>
        </w:rPr>
        <w:t>Москва :</w:t>
      </w:r>
      <w:proofErr w:type="gramEnd"/>
      <w:r w:rsidRPr="00313D9D">
        <w:rPr>
          <w:rFonts w:ascii="Times New Roman" w:hAnsi="Times New Roman" w:cs="Times New Roman"/>
          <w:sz w:val="28"/>
          <w:szCs w:val="28"/>
        </w:rPr>
        <w:t xml:space="preserve"> Российский университет транспорта (МИИТ), 2020. — 92 c. — </w:t>
      </w:r>
      <w:proofErr w:type="gramStart"/>
      <w:r w:rsidRPr="00313D9D">
        <w:rPr>
          <w:rFonts w:ascii="Times New Roman" w:hAnsi="Times New Roman" w:cs="Times New Roman"/>
          <w:sz w:val="28"/>
          <w:szCs w:val="28"/>
        </w:rPr>
        <w:t>Текст :</w:t>
      </w:r>
      <w:proofErr w:type="gramEnd"/>
      <w:r w:rsidRPr="00313D9D">
        <w:rPr>
          <w:rFonts w:ascii="Times New Roman" w:hAnsi="Times New Roman" w:cs="Times New Roman"/>
          <w:sz w:val="28"/>
          <w:szCs w:val="28"/>
        </w:rPr>
        <w:t xml:space="preserve"> электронный // Цифровой образовательный ресурс IPR SMART : [сайт]. — URL: https://www.iprbookshop.ru/115855.html</w:t>
      </w:r>
    </w:p>
    <w:p w14:paraId="44E11197" w14:textId="7C66735B" w:rsidR="006B0EA9" w:rsidRPr="00313D9D" w:rsidRDefault="002B63AE" w:rsidP="00313D9D">
      <w:pPr>
        <w:numPr>
          <w:ilvl w:val="0"/>
          <w:numId w:val="1"/>
        </w:numPr>
        <w:tabs>
          <w:tab w:val="clear" w:pos="720"/>
          <w:tab w:val="num" w:pos="360"/>
          <w:tab w:val="left" w:pos="993"/>
        </w:tabs>
        <w:spacing w:line="360" w:lineRule="auto"/>
        <w:ind w:left="0" w:firstLine="567"/>
        <w:jc w:val="both"/>
        <w:rPr>
          <w:rFonts w:ascii="Times New Roman" w:hAnsi="Times New Roman" w:cs="Times New Roman"/>
          <w:sz w:val="28"/>
          <w:szCs w:val="28"/>
        </w:rPr>
      </w:pPr>
      <w:proofErr w:type="spellStart"/>
      <w:r w:rsidRPr="00313D9D">
        <w:rPr>
          <w:rFonts w:ascii="Times New Roman" w:hAnsi="Times New Roman" w:cs="Times New Roman"/>
          <w:sz w:val="28"/>
          <w:szCs w:val="28"/>
        </w:rPr>
        <w:t>Горькова</w:t>
      </w:r>
      <w:proofErr w:type="spellEnd"/>
      <w:r w:rsidRPr="00313D9D">
        <w:rPr>
          <w:rFonts w:ascii="Times New Roman" w:hAnsi="Times New Roman" w:cs="Times New Roman"/>
          <w:sz w:val="28"/>
          <w:szCs w:val="28"/>
        </w:rPr>
        <w:t xml:space="preserve">, Н. А. Мировая экономика и международные экономические </w:t>
      </w:r>
      <w:proofErr w:type="gramStart"/>
      <w:r w:rsidRPr="00313D9D">
        <w:rPr>
          <w:rFonts w:ascii="Times New Roman" w:hAnsi="Times New Roman" w:cs="Times New Roman"/>
          <w:sz w:val="28"/>
          <w:szCs w:val="28"/>
        </w:rPr>
        <w:t>отношения :</w:t>
      </w:r>
      <w:proofErr w:type="gramEnd"/>
      <w:r w:rsidRPr="00313D9D">
        <w:rPr>
          <w:rFonts w:ascii="Times New Roman" w:hAnsi="Times New Roman" w:cs="Times New Roman"/>
          <w:sz w:val="28"/>
          <w:szCs w:val="28"/>
        </w:rPr>
        <w:t xml:space="preserve"> учебник для вузов / Н. А. </w:t>
      </w:r>
      <w:proofErr w:type="spellStart"/>
      <w:r w:rsidRPr="00313D9D">
        <w:rPr>
          <w:rFonts w:ascii="Times New Roman" w:hAnsi="Times New Roman" w:cs="Times New Roman"/>
          <w:sz w:val="28"/>
          <w:szCs w:val="28"/>
        </w:rPr>
        <w:t>Горькова</w:t>
      </w:r>
      <w:proofErr w:type="spellEnd"/>
      <w:r w:rsidRPr="00313D9D">
        <w:rPr>
          <w:rFonts w:ascii="Times New Roman" w:hAnsi="Times New Roman" w:cs="Times New Roman"/>
          <w:sz w:val="28"/>
          <w:szCs w:val="28"/>
        </w:rPr>
        <w:t xml:space="preserve">. — 5-е изд. — </w:t>
      </w:r>
      <w:proofErr w:type="gramStart"/>
      <w:r w:rsidRPr="00313D9D">
        <w:rPr>
          <w:rFonts w:ascii="Times New Roman" w:hAnsi="Times New Roman" w:cs="Times New Roman"/>
          <w:sz w:val="28"/>
          <w:szCs w:val="28"/>
        </w:rPr>
        <w:t>Москва :</w:t>
      </w:r>
      <w:proofErr w:type="gramEnd"/>
      <w:r w:rsidRPr="00313D9D">
        <w:rPr>
          <w:rFonts w:ascii="Times New Roman" w:hAnsi="Times New Roman" w:cs="Times New Roman"/>
          <w:sz w:val="28"/>
          <w:szCs w:val="28"/>
        </w:rPr>
        <w:t xml:space="preserve"> Дашков и К, 2024. — 214 c. — ISBN 978-5-394-05950-6. — </w:t>
      </w:r>
      <w:proofErr w:type="gramStart"/>
      <w:r w:rsidRPr="00313D9D">
        <w:rPr>
          <w:rFonts w:ascii="Times New Roman" w:hAnsi="Times New Roman" w:cs="Times New Roman"/>
          <w:sz w:val="28"/>
          <w:szCs w:val="28"/>
        </w:rPr>
        <w:t>Текст :</w:t>
      </w:r>
      <w:proofErr w:type="gramEnd"/>
      <w:r w:rsidRPr="00313D9D">
        <w:rPr>
          <w:rFonts w:ascii="Times New Roman" w:hAnsi="Times New Roman" w:cs="Times New Roman"/>
          <w:sz w:val="28"/>
          <w:szCs w:val="28"/>
        </w:rPr>
        <w:t xml:space="preserve"> электронный // Цифровой образовательный ресурс IPR SMART : [сайт]. — URL: https://www.iprbookshop.ru/142913.html</w:t>
      </w:r>
      <w:r w:rsidR="006B0EA9" w:rsidRPr="00313D9D">
        <w:rPr>
          <w:rFonts w:ascii="Times New Roman" w:hAnsi="Times New Roman" w:cs="Times New Roman"/>
          <w:sz w:val="28"/>
          <w:szCs w:val="28"/>
        </w:rPr>
        <w:t xml:space="preserve"> </w:t>
      </w:r>
    </w:p>
    <w:p w14:paraId="096CB87B" w14:textId="22888A0A" w:rsidR="006B0EA9" w:rsidRPr="00313D9D" w:rsidRDefault="002B63AE" w:rsidP="00313D9D">
      <w:pPr>
        <w:numPr>
          <w:ilvl w:val="0"/>
          <w:numId w:val="1"/>
        </w:numPr>
        <w:tabs>
          <w:tab w:val="clear" w:pos="720"/>
          <w:tab w:val="num" w:pos="360"/>
          <w:tab w:val="left" w:pos="993"/>
        </w:tabs>
        <w:spacing w:line="360" w:lineRule="auto"/>
        <w:ind w:left="0" w:firstLine="567"/>
        <w:jc w:val="both"/>
        <w:rPr>
          <w:rFonts w:ascii="Times New Roman" w:hAnsi="Times New Roman" w:cs="Times New Roman"/>
          <w:sz w:val="28"/>
          <w:szCs w:val="28"/>
        </w:rPr>
      </w:pPr>
      <w:proofErr w:type="spellStart"/>
      <w:r w:rsidRPr="00313D9D">
        <w:rPr>
          <w:rFonts w:ascii="Times New Roman" w:hAnsi="Times New Roman" w:cs="Times New Roman"/>
          <w:sz w:val="28"/>
          <w:szCs w:val="28"/>
        </w:rPr>
        <w:t>Лескина</w:t>
      </w:r>
      <w:proofErr w:type="spellEnd"/>
      <w:r w:rsidRPr="00313D9D">
        <w:rPr>
          <w:rFonts w:ascii="Times New Roman" w:hAnsi="Times New Roman" w:cs="Times New Roman"/>
          <w:sz w:val="28"/>
          <w:szCs w:val="28"/>
        </w:rPr>
        <w:t xml:space="preserve">, О. Н. Мировая экономика и международные экономические </w:t>
      </w:r>
      <w:proofErr w:type="gramStart"/>
      <w:r w:rsidRPr="00313D9D">
        <w:rPr>
          <w:rFonts w:ascii="Times New Roman" w:hAnsi="Times New Roman" w:cs="Times New Roman"/>
          <w:sz w:val="28"/>
          <w:szCs w:val="28"/>
        </w:rPr>
        <w:t>отношения :</w:t>
      </w:r>
      <w:proofErr w:type="gramEnd"/>
      <w:r w:rsidRPr="00313D9D">
        <w:rPr>
          <w:rFonts w:ascii="Times New Roman" w:hAnsi="Times New Roman" w:cs="Times New Roman"/>
          <w:sz w:val="28"/>
          <w:szCs w:val="28"/>
        </w:rPr>
        <w:t xml:space="preserve"> учебное пособие / О. Н. </w:t>
      </w:r>
      <w:proofErr w:type="spellStart"/>
      <w:r w:rsidRPr="00313D9D">
        <w:rPr>
          <w:rFonts w:ascii="Times New Roman" w:hAnsi="Times New Roman" w:cs="Times New Roman"/>
          <w:sz w:val="28"/>
          <w:szCs w:val="28"/>
        </w:rPr>
        <w:t>Лескина</w:t>
      </w:r>
      <w:proofErr w:type="spellEnd"/>
      <w:r w:rsidRPr="00313D9D">
        <w:rPr>
          <w:rFonts w:ascii="Times New Roman" w:hAnsi="Times New Roman" w:cs="Times New Roman"/>
          <w:sz w:val="28"/>
          <w:szCs w:val="28"/>
        </w:rPr>
        <w:t xml:space="preserve">. — 2-е изд. — </w:t>
      </w:r>
      <w:proofErr w:type="gramStart"/>
      <w:r w:rsidRPr="00313D9D">
        <w:rPr>
          <w:rFonts w:ascii="Times New Roman" w:hAnsi="Times New Roman" w:cs="Times New Roman"/>
          <w:sz w:val="28"/>
          <w:szCs w:val="28"/>
        </w:rPr>
        <w:t>Москва :</w:t>
      </w:r>
      <w:proofErr w:type="gramEnd"/>
      <w:r w:rsidRPr="00313D9D">
        <w:rPr>
          <w:rFonts w:ascii="Times New Roman" w:hAnsi="Times New Roman" w:cs="Times New Roman"/>
          <w:sz w:val="28"/>
          <w:szCs w:val="28"/>
        </w:rPr>
        <w:t xml:space="preserve"> Ай Пи Ар Медиа, 2024. — 154 c. — ISBN 978-5-4497-3443-3. — </w:t>
      </w:r>
      <w:proofErr w:type="gramStart"/>
      <w:r w:rsidRPr="00313D9D">
        <w:rPr>
          <w:rFonts w:ascii="Times New Roman" w:hAnsi="Times New Roman" w:cs="Times New Roman"/>
          <w:sz w:val="28"/>
          <w:szCs w:val="28"/>
        </w:rPr>
        <w:t>Текст :</w:t>
      </w:r>
      <w:proofErr w:type="gramEnd"/>
      <w:r w:rsidRPr="00313D9D">
        <w:rPr>
          <w:rFonts w:ascii="Times New Roman" w:hAnsi="Times New Roman" w:cs="Times New Roman"/>
          <w:sz w:val="28"/>
          <w:szCs w:val="28"/>
        </w:rPr>
        <w:t xml:space="preserve"> электронный // Цифровой образовательный ресурс IPR SMART : [сайт]. — URL: https://www.iprbookshop.ru/142247.html</w:t>
      </w:r>
      <w:r w:rsidR="006B0EA9" w:rsidRPr="00313D9D">
        <w:rPr>
          <w:rFonts w:ascii="Times New Roman" w:hAnsi="Times New Roman" w:cs="Times New Roman"/>
          <w:sz w:val="28"/>
          <w:szCs w:val="28"/>
        </w:rPr>
        <w:t xml:space="preserve"> </w:t>
      </w:r>
    </w:p>
    <w:p w14:paraId="289834D7" w14:textId="382A4E8C" w:rsidR="002B63AE" w:rsidRPr="00313D9D" w:rsidRDefault="002B63AE" w:rsidP="00313D9D">
      <w:pPr>
        <w:numPr>
          <w:ilvl w:val="0"/>
          <w:numId w:val="1"/>
        </w:numPr>
        <w:tabs>
          <w:tab w:val="clear" w:pos="720"/>
          <w:tab w:val="num" w:pos="360"/>
          <w:tab w:val="left" w:pos="993"/>
        </w:tabs>
        <w:spacing w:line="360" w:lineRule="auto"/>
        <w:ind w:left="0" w:firstLine="567"/>
        <w:jc w:val="both"/>
        <w:rPr>
          <w:rFonts w:ascii="Times New Roman" w:hAnsi="Times New Roman" w:cs="Times New Roman"/>
          <w:sz w:val="28"/>
          <w:szCs w:val="28"/>
        </w:rPr>
      </w:pPr>
      <w:r w:rsidRPr="00313D9D">
        <w:rPr>
          <w:rFonts w:ascii="Times New Roman" w:hAnsi="Times New Roman" w:cs="Times New Roman"/>
          <w:sz w:val="28"/>
          <w:szCs w:val="28"/>
        </w:rPr>
        <w:t xml:space="preserve">Никитинская Ю.В. Мировая экономика и международные экономические отношения. В 2 частях. </w:t>
      </w:r>
      <w:proofErr w:type="gramStart"/>
      <w:r w:rsidRPr="00313D9D">
        <w:rPr>
          <w:rFonts w:ascii="Times New Roman" w:hAnsi="Times New Roman" w:cs="Times New Roman"/>
          <w:sz w:val="28"/>
          <w:szCs w:val="28"/>
        </w:rPr>
        <w:t>Ч.I. :</w:t>
      </w:r>
      <w:proofErr w:type="gramEnd"/>
      <w:r w:rsidRPr="00313D9D">
        <w:rPr>
          <w:rFonts w:ascii="Times New Roman" w:hAnsi="Times New Roman" w:cs="Times New Roman"/>
          <w:sz w:val="28"/>
          <w:szCs w:val="28"/>
        </w:rPr>
        <w:t xml:space="preserve"> учебное пособие / Никитинская Ю.В.. — </w:t>
      </w:r>
      <w:proofErr w:type="gramStart"/>
      <w:r w:rsidRPr="00313D9D">
        <w:rPr>
          <w:rFonts w:ascii="Times New Roman" w:hAnsi="Times New Roman" w:cs="Times New Roman"/>
          <w:sz w:val="28"/>
          <w:szCs w:val="28"/>
        </w:rPr>
        <w:t>Москва :</w:t>
      </w:r>
      <w:proofErr w:type="gramEnd"/>
      <w:r w:rsidRPr="00313D9D">
        <w:rPr>
          <w:rFonts w:ascii="Times New Roman" w:hAnsi="Times New Roman" w:cs="Times New Roman"/>
          <w:sz w:val="28"/>
          <w:szCs w:val="28"/>
        </w:rPr>
        <w:t xml:space="preserve"> Национальный исследовательский ядерный университет «МИФИ», 2023. — 320 c. — ISBN 978-5-7262-2985-0. — </w:t>
      </w:r>
      <w:proofErr w:type="gramStart"/>
      <w:r w:rsidRPr="00313D9D">
        <w:rPr>
          <w:rFonts w:ascii="Times New Roman" w:hAnsi="Times New Roman" w:cs="Times New Roman"/>
          <w:sz w:val="28"/>
          <w:szCs w:val="28"/>
        </w:rPr>
        <w:t>Текст :</w:t>
      </w:r>
      <w:proofErr w:type="gramEnd"/>
      <w:r w:rsidRPr="00313D9D">
        <w:rPr>
          <w:rFonts w:ascii="Times New Roman" w:hAnsi="Times New Roman" w:cs="Times New Roman"/>
          <w:sz w:val="28"/>
          <w:szCs w:val="28"/>
        </w:rPr>
        <w:t xml:space="preserve"> электронный </w:t>
      </w:r>
      <w:r w:rsidRPr="00313D9D">
        <w:rPr>
          <w:rFonts w:ascii="Times New Roman" w:hAnsi="Times New Roman" w:cs="Times New Roman"/>
          <w:sz w:val="28"/>
          <w:szCs w:val="28"/>
        </w:rPr>
        <w:lastRenderedPageBreak/>
        <w:t xml:space="preserve">// Цифровой образовательный ресурс IPR SMART : [сайт]. — URL: </w:t>
      </w:r>
      <w:hyperlink r:id="rId11" w:history="1">
        <w:r w:rsidRPr="00313D9D">
          <w:rPr>
            <w:rStyle w:val="ac"/>
            <w:rFonts w:ascii="Times New Roman" w:hAnsi="Times New Roman" w:cs="Times New Roman"/>
            <w:color w:val="auto"/>
            <w:sz w:val="28"/>
            <w:szCs w:val="28"/>
            <w:u w:val="none"/>
          </w:rPr>
          <w:t>https://www.iprbookshop.ru/141181.html</w:t>
        </w:r>
      </w:hyperlink>
    </w:p>
    <w:p w14:paraId="1577AB90" w14:textId="6F1A50B1" w:rsidR="00542E06" w:rsidRPr="00313D9D" w:rsidRDefault="00542E06" w:rsidP="00313D9D">
      <w:pPr>
        <w:numPr>
          <w:ilvl w:val="0"/>
          <w:numId w:val="1"/>
        </w:numPr>
        <w:tabs>
          <w:tab w:val="clear" w:pos="720"/>
          <w:tab w:val="num" w:pos="360"/>
          <w:tab w:val="left" w:pos="993"/>
        </w:tabs>
        <w:spacing w:line="360" w:lineRule="auto"/>
        <w:ind w:left="0" w:firstLine="567"/>
        <w:jc w:val="both"/>
        <w:rPr>
          <w:rFonts w:ascii="Times New Roman" w:hAnsi="Times New Roman" w:cs="Times New Roman"/>
          <w:sz w:val="28"/>
          <w:szCs w:val="28"/>
        </w:rPr>
      </w:pPr>
      <w:r w:rsidRPr="00313D9D">
        <w:rPr>
          <w:rFonts w:ascii="Times New Roman" w:hAnsi="Times New Roman" w:cs="Times New Roman"/>
          <w:sz w:val="28"/>
          <w:szCs w:val="28"/>
        </w:rPr>
        <w:t xml:space="preserve">   </w:t>
      </w:r>
      <w:r w:rsidR="002B63AE" w:rsidRPr="00313D9D">
        <w:rPr>
          <w:rFonts w:ascii="Times New Roman" w:hAnsi="Times New Roman" w:cs="Times New Roman"/>
          <w:sz w:val="28"/>
          <w:szCs w:val="28"/>
        </w:rPr>
        <w:t>Никитинская Ю.В. Мировая экономика и международные экономические отношения. В 2 частях. Ч.II</w:t>
      </w:r>
      <w:proofErr w:type="gramStart"/>
      <w:r w:rsidR="002B63AE" w:rsidRPr="00313D9D">
        <w:rPr>
          <w:rFonts w:ascii="Times New Roman" w:hAnsi="Times New Roman" w:cs="Times New Roman"/>
          <w:sz w:val="28"/>
          <w:szCs w:val="28"/>
        </w:rPr>
        <w:t>. :</w:t>
      </w:r>
      <w:proofErr w:type="gramEnd"/>
      <w:r w:rsidR="002B63AE" w:rsidRPr="00313D9D">
        <w:rPr>
          <w:rFonts w:ascii="Times New Roman" w:hAnsi="Times New Roman" w:cs="Times New Roman"/>
          <w:sz w:val="28"/>
          <w:szCs w:val="28"/>
        </w:rPr>
        <w:t xml:space="preserve"> учебное пособие / Никитинская Ю.В.. — </w:t>
      </w:r>
      <w:proofErr w:type="gramStart"/>
      <w:r w:rsidR="002B63AE" w:rsidRPr="00313D9D">
        <w:rPr>
          <w:rFonts w:ascii="Times New Roman" w:hAnsi="Times New Roman" w:cs="Times New Roman"/>
          <w:sz w:val="28"/>
          <w:szCs w:val="28"/>
        </w:rPr>
        <w:t>Москва :</w:t>
      </w:r>
      <w:proofErr w:type="gramEnd"/>
      <w:r w:rsidR="002B63AE" w:rsidRPr="00313D9D">
        <w:rPr>
          <w:rFonts w:ascii="Times New Roman" w:hAnsi="Times New Roman" w:cs="Times New Roman"/>
          <w:sz w:val="28"/>
          <w:szCs w:val="28"/>
        </w:rPr>
        <w:t xml:space="preserve"> Национальный исследовательский ядерный университет «МИФИ», 2023. — 324 c. — ISBN 978-5-7262-2998-0. — </w:t>
      </w:r>
      <w:proofErr w:type="gramStart"/>
      <w:r w:rsidR="002B63AE" w:rsidRPr="00313D9D">
        <w:rPr>
          <w:rFonts w:ascii="Times New Roman" w:hAnsi="Times New Roman" w:cs="Times New Roman"/>
          <w:sz w:val="28"/>
          <w:szCs w:val="28"/>
        </w:rPr>
        <w:t>Текст :</w:t>
      </w:r>
      <w:proofErr w:type="gramEnd"/>
      <w:r w:rsidR="002B63AE" w:rsidRPr="00313D9D">
        <w:rPr>
          <w:rFonts w:ascii="Times New Roman" w:hAnsi="Times New Roman" w:cs="Times New Roman"/>
          <w:sz w:val="28"/>
          <w:szCs w:val="28"/>
        </w:rPr>
        <w:t xml:space="preserve"> электронный // Цифровой образовательный ресурс IPR SMART : [сайт]. — URL: https://www.iprbookshop.ru/141182.html</w:t>
      </w:r>
    </w:p>
    <w:p w14:paraId="38D3B0FD" w14:textId="4F6F5A76" w:rsidR="00542E06" w:rsidRPr="00313D9D" w:rsidRDefault="00542E06" w:rsidP="00313D9D">
      <w:pPr>
        <w:pStyle w:val="1"/>
        <w:spacing w:line="360" w:lineRule="auto"/>
        <w:rPr>
          <w:rFonts w:ascii="Times New Roman" w:hAnsi="Times New Roman" w:cs="Times New Roman"/>
          <w:b/>
          <w:bCs/>
          <w:color w:val="auto"/>
          <w:sz w:val="28"/>
          <w:szCs w:val="28"/>
        </w:rPr>
      </w:pPr>
      <w:bookmarkStart w:id="16" w:name="_Toc178346437"/>
      <w:r w:rsidRPr="00313D9D">
        <w:rPr>
          <w:rFonts w:ascii="Times New Roman" w:hAnsi="Times New Roman" w:cs="Times New Roman"/>
          <w:b/>
          <w:bCs/>
          <w:color w:val="auto"/>
          <w:sz w:val="28"/>
          <w:szCs w:val="28"/>
        </w:rPr>
        <w:t>Дополнительная литература</w:t>
      </w:r>
      <w:bookmarkEnd w:id="16"/>
    </w:p>
    <w:p w14:paraId="6F5BDB19" w14:textId="77777777" w:rsidR="002B63AE" w:rsidRPr="00313D9D" w:rsidRDefault="002B63AE" w:rsidP="00313D9D">
      <w:pPr>
        <w:numPr>
          <w:ilvl w:val="0"/>
          <w:numId w:val="44"/>
        </w:numPr>
        <w:tabs>
          <w:tab w:val="clear" w:pos="720"/>
          <w:tab w:val="num" w:pos="993"/>
        </w:tabs>
        <w:spacing w:line="360" w:lineRule="auto"/>
        <w:ind w:left="0" w:firstLine="567"/>
        <w:jc w:val="both"/>
        <w:rPr>
          <w:rFonts w:ascii="Times New Roman" w:hAnsi="Times New Roman" w:cs="Times New Roman"/>
          <w:sz w:val="28"/>
          <w:szCs w:val="28"/>
        </w:rPr>
      </w:pPr>
      <w:bookmarkStart w:id="17" w:name="_Toc178346438"/>
      <w:r w:rsidRPr="00313D9D">
        <w:rPr>
          <w:rFonts w:ascii="Times New Roman" w:hAnsi="Times New Roman" w:cs="Times New Roman"/>
          <w:sz w:val="28"/>
          <w:szCs w:val="28"/>
        </w:rPr>
        <w:t xml:space="preserve">Круглова И.А. Мировая экономика и международные экономические отношения. В 3 частях. Ч.1. Мировая </w:t>
      </w:r>
      <w:proofErr w:type="gramStart"/>
      <w:r w:rsidRPr="00313D9D">
        <w:rPr>
          <w:rFonts w:ascii="Times New Roman" w:hAnsi="Times New Roman" w:cs="Times New Roman"/>
          <w:sz w:val="28"/>
          <w:szCs w:val="28"/>
        </w:rPr>
        <w:t>экономика :</w:t>
      </w:r>
      <w:proofErr w:type="gramEnd"/>
      <w:r w:rsidRPr="00313D9D">
        <w:rPr>
          <w:rFonts w:ascii="Times New Roman" w:hAnsi="Times New Roman" w:cs="Times New Roman"/>
          <w:sz w:val="28"/>
          <w:szCs w:val="28"/>
        </w:rPr>
        <w:t xml:space="preserve"> учебно-методическое пособие / Круглова И.А., Третьяк В.В.. — Санкт-</w:t>
      </w:r>
      <w:proofErr w:type="gramStart"/>
      <w:r w:rsidRPr="00313D9D">
        <w:rPr>
          <w:rFonts w:ascii="Times New Roman" w:hAnsi="Times New Roman" w:cs="Times New Roman"/>
          <w:sz w:val="28"/>
          <w:szCs w:val="28"/>
        </w:rPr>
        <w:t>Петербург :</w:t>
      </w:r>
      <w:proofErr w:type="gramEnd"/>
      <w:r w:rsidRPr="00313D9D">
        <w:rPr>
          <w:rFonts w:ascii="Times New Roman" w:hAnsi="Times New Roman" w:cs="Times New Roman"/>
          <w:sz w:val="28"/>
          <w:szCs w:val="28"/>
        </w:rPr>
        <w:t xml:space="preserve"> Международный банковский институт имени Анатолия Собчака, 2023. — 105 c. — ISBN 978-5-4228-0143-5. — </w:t>
      </w:r>
      <w:proofErr w:type="gramStart"/>
      <w:r w:rsidRPr="00313D9D">
        <w:rPr>
          <w:rFonts w:ascii="Times New Roman" w:hAnsi="Times New Roman" w:cs="Times New Roman"/>
          <w:sz w:val="28"/>
          <w:szCs w:val="28"/>
        </w:rPr>
        <w:t>Текст :</w:t>
      </w:r>
      <w:proofErr w:type="gramEnd"/>
      <w:r w:rsidRPr="00313D9D">
        <w:rPr>
          <w:rFonts w:ascii="Times New Roman" w:hAnsi="Times New Roman" w:cs="Times New Roman"/>
          <w:sz w:val="28"/>
          <w:szCs w:val="28"/>
        </w:rPr>
        <w:t xml:space="preserve"> электронный // Цифровой образовательный ресурс IPR SMART : [сайт]. — URL: </w:t>
      </w:r>
      <w:hyperlink r:id="rId12" w:history="1">
        <w:r w:rsidRPr="00313D9D">
          <w:rPr>
            <w:rStyle w:val="ac"/>
            <w:rFonts w:ascii="Times New Roman" w:hAnsi="Times New Roman" w:cs="Times New Roman"/>
            <w:color w:val="auto"/>
            <w:sz w:val="28"/>
            <w:szCs w:val="28"/>
            <w:u w:val="none"/>
          </w:rPr>
          <w:t>https://www.iprbookshop.ru/135969.html</w:t>
        </w:r>
      </w:hyperlink>
      <w:r w:rsidRPr="00313D9D">
        <w:rPr>
          <w:rFonts w:ascii="Times New Roman" w:hAnsi="Times New Roman" w:cs="Times New Roman"/>
          <w:sz w:val="28"/>
          <w:szCs w:val="28"/>
        </w:rPr>
        <w:t xml:space="preserve"> </w:t>
      </w:r>
    </w:p>
    <w:p w14:paraId="31F134F6" w14:textId="77777777" w:rsidR="002B63AE" w:rsidRPr="00313D9D" w:rsidRDefault="002B63AE" w:rsidP="00313D9D">
      <w:pPr>
        <w:numPr>
          <w:ilvl w:val="0"/>
          <w:numId w:val="44"/>
        </w:numPr>
        <w:tabs>
          <w:tab w:val="left" w:pos="993"/>
        </w:tabs>
        <w:spacing w:line="360" w:lineRule="auto"/>
        <w:ind w:left="0" w:firstLine="567"/>
        <w:jc w:val="both"/>
        <w:rPr>
          <w:rFonts w:ascii="Times New Roman" w:hAnsi="Times New Roman" w:cs="Times New Roman"/>
          <w:sz w:val="28"/>
          <w:szCs w:val="28"/>
        </w:rPr>
      </w:pPr>
      <w:r w:rsidRPr="00313D9D">
        <w:rPr>
          <w:rFonts w:ascii="Times New Roman" w:hAnsi="Times New Roman" w:cs="Times New Roman"/>
          <w:sz w:val="28"/>
          <w:szCs w:val="28"/>
        </w:rPr>
        <w:t xml:space="preserve">Круглова И.А. Мировая экономика и международные экономические отношения. В 3 частях. Ч.2. Международная </w:t>
      </w:r>
      <w:proofErr w:type="gramStart"/>
      <w:r w:rsidRPr="00313D9D">
        <w:rPr>
          <w:rFonts w:ascii="Times New Roman" w:hAnsi="Times New Roman" w:cs="Times New Roman"/>
          <w:sz w:val="28"/>
          <w:szCs w:val="28"/>
        </w:rPr>
        <w:t>торговля :</w:t>
      </w:r>
      <w:proofErr w:type="gramEnd"/>
      <w:r w:rsidRPr="00313D9D">
        <w:rPr>
          <w:rFonts w:ascii="Times New Roman" w:hAnsi="Times New Roman" w:cs="Times New Roman"/>
          <w:sz w:val="28"/>
          <w:szCs w:val="28"/>
        </w:rPr>
        <w:t xml:space="preserve"> учебно-методическое пособие / Круглова И.А.. — Санкт-</w:t>
      </w:r>
      <w:proofErr w:type="gramStart"/>
      <w:r w:rsidRPr="00313D9D">
        <w:rPr>
          <w:rFonts w:ascii="Times New Roman" w:hAnsi="Times New Roman" w:cs="Times New Roman"/>
          <w:sz w:val="28"/>
          <w:szCs w:val="28"/>
        </w:rPr>
        <w:t>Петербург :</w:t>
      </w:r>
      <w:proofErr w:type="gramEnd"/>
      <w:r w:rsidRPr="00313D9D">
        <w:rPr>
          <w:rFonts w:ascii="Times New Roman" w:hAnsi="Times New Roman" w:cs="Times New Roman"/>
          <w:sz w:val="28"/>
          <w:szCs w:val="28"/>
        </w:rPr>
        <w:t xml:space="preserve"> Международный банковский институт имени Анатолия Собчака, 2023. — 104 c. — ISBN 978-5-4228-0145-9. — </w:t>
      </w:r>
      <w:proofErr w:type="gramStart"/>
      <w:r w:rsidRPr="00313D9D">
        <w:rPr>
          <w:rFonts w:ascii="Times New Roman" w:hAnsi="Times New Roman" w:cs="Times New Roman"/>
          <w:sz w:val="28"/>
          <w:szCs w:val="28"/>
        </w:rPr>
        <w:t>Текст :</w:t>
      </w:r>
      <w:proofErr w:type="gramEnd"/>
      <w:r w:rsidRPr="00313D9D">
        <w:rPr>
          <w:rFonts w:ascii="Times New Roman" w:hAnsi="Times New Roman" w:cs="Times New Roman"/>
          <w:sz w:val="28"/>
          <w:szCs w:val="28"/>
        </w:rPr>
        <w:t xml:space="preserve"> электронный // Цифровой образовательный ресурс IPR SMART : [сайт]. — URL: https://www.iprbookshop.ru/135970.html </w:t>
      </w:r>
    </w:p>
    <w:p w14:paraId="0D8983FB" w14:textId="77777777" w:rsidR="002B63AE" w:rsidRPr="00313D9D" w:rsidRDefault="002B63AE" w:rsidP="00313D9D">
      <w:pPr>
        <w:numPr>
          <w:ilvl w:val="0"/>
          <w:numId w:val="44"/>
        </w:numPr>
        <w:tabs>
          <w:tab w:val="clear" w:pos="720"/>
          <w:tab w:val="num" w:pos="360"/>
          <w:tab w:val="left" w:pos="993"/>
        </w:tabs>
        <w:spacing w:line="360" w:lineRule="auto"/>
        <w:ind w:left="0" w:firstLine="567"/>
        <w:jc w:val="both"/>
        <w:rPr>
          <w:rFonts w:ascii="Times New Roman" w:hAnsi="Times New Roman" w:cs="Times New Roman"/>
          <w:sz w:val="28"/>
          <w:szCs w:val="28"/>
        </w:rPr>
      </w:pPr>
      <w:r w:rsidRPr="00313D9D">
        <w:rPr>
          <w:rFonts w:ascii="Times New Roman" w:hAnsi="Times New Roman" w:cs="Times New Roman"/>
          <w:sz w:val="28"/>
          <w:szCs w:val="28"/>
        </w:rPr>
        <w:t xml:space="preserve">Круглова И.А. Мировая экономика и международные экономические отношения. В 3 частях. Ч.3. Международные экономические </w:t>
      </w:r>
      <w:proofErr w:type="gramStart"/>
      <w:r w:rsidRPr="00313D9D">
        <w:rPr>
          <w:rFonts w:ascii="Times New Roman" w:hAnsi="Times New Roman" w:cs="Times New Roman"/>
          <w:sz w:val="28"/>
          <w:szCs w:val="28"/>
        </w:rPr>
        <w:t>отношения :</w:t>
      </w:r>
      <w:proofErr w:type="gramEnd"/>
      <w:r w:rsidRPr="00313D9D">
        <w:rPr>
          <w:rFonts w:ascii="Times New Roman" w:hAnsi="Times New Roman" w:cs="Times New Roman"/>
          <w:sz w:val="28"/>
          <w:szCs w:val="28"/>
        </w:rPr>
        <w:t xml:space="preserve"> учебно-методическое пособие / Круглова И.А., Третьяк В.В.. — Санкт-</w:t>
      </w:r>
      <w:proofErr w:type="gramStart"/>
      <w:r w:rsidRPr="00313D9D">
        <w:rPr>
          <w:rFonts w:ascii="Times New Roman" w:hAnsi="Times New Roman" w:cs="Times New Roman"/>
          <w:sz w:val="28"/>
          <w:szCs w:val="28"/>
        </w:rPr>
        <w:t>Петербург :</w:t>
      </w:r>
      <w:proofErr w:type="gramEnd"/>
      <w:r w:rsidRPr="00313D9D">
        <w:rPr>
          <w:rFonts w:ascii="Times New Roman" w:hAnsi="Times New Roman" w:cs="Times New Roman"/>
          <w:sz w:val="28"/>
          <w:szCs w:val="28"/>
        </w:rPr>
        <w:t xml:space="preserve"> Международный банковский институт имени Анатолия Собчака, 2023. — 108 c. — ISBN 978-5-4228-0147-3. — </w:t>
      </w:r>
      <w:proofErr w:type="gramStart"/>
      <w:r w:rsidRPr="00313D9D">
        <w:rPr>
          <w:rFonts w:ascii="Times New Roman" w:hAnsi="Times New Roman" w:cs="Times New Roman"/>
          <w:sz w:val="28"/>
          <w:szCs w:val="28"/>
        </w:rPr>
        <w:t>Текст :</w:t>
      </w:r>
      <w:proofErr w:type="gramEnd"/>
      <w:r w:rsidRPr="00313D9D">
        <w:rPr>
          <w:rFonts w:ascii="Times New Roman" w:hAnsi="Times New Roman" w:cs="Times New Roman"/>
          <w:sz w:val="28"/>
          <w:szCs w:val="28"/>
        </w:rPr>
        <w:t xml:space="preserve"> электронный // Цифровой образовательный ресурс IPR SMART : [сайт]. — URL: https://www.iprbookshop.ru/135971.html </w:t>
      </w:r>
    </w:p>
    <w:p w14:paraId="11C29B0A" w14:textId="0551E1BF" w:rsidR="00DE28E6" w:rsidRPr="00313D9D" w:rsidRDefault="00DE28E6" w:rsidP="00313D9D">
      <w:pPr>
        <w:pStyle w:val="1"/>
        <w:spacing w:line="360" w:lineRule="auto"/>
        <w:rPr>
          <w:rFonts w:ascii="Times New Roman" w:hAnsi="Times New Roman" w:cs="Times New Roman"/>
          <w:b/>
          <w:bCs/>
          <w:color w:val="auto"/>
          <w:sz w:val="28"/>
          <w:szCs w:val="28"/>
        </w:rPr>
      </w:pPr>
      <w:r w:rsidRPr="00313D9D">
        <w:rPr>
          <w:rFonts w:ascii="Times New Roman" w:hAnsi="Times New Roman" w:cs="Times New Roman"/>
          <w:b/>
          <w:bCs/>
          <w:color w:val="auto"/>
          <w:sz w:val="28"/>
          <w:szCs w:val="28"/>
        </w:rPr>
        <w:lastRenderedPageBreak/>
        <w:t>Информационные источники</w:t>
      </w:r>
      <w:bookmarkEnd w:id="17"/>
    </w:p>
    <w:p w14:paraId="1293E956" w14:textId="187EFAAC" w:rsidR="00DE28E6" w:rsidRPr="00313D9D" w:rsidRDefault="00EB2C31" w:rsidP="00313D9D">
      <w:pPr>
        <w:pStyle w:val="a7"/>
        <w:numPr>
          <w:ilvl w:val="1"/>
          <w:numId w:val="2"/>
        </w:numPr>
        <w:tabs>
          <w:tab w:val="left" w:pos="851"/>
          <w:tab w:val="left" w:pos="993"/>
          <w:tab w:val="left" w:pos="1843"/>
        </w:tabs>
        <w:spacing w:line="360" w:lineRule="auto"/>
        <w:ind w:left="0" w:firstLine="709"/>
        <w:rPr>
          <w:rFonts w:ascii="Times New Roman" w:hAnsi="Times New Roman" w:cs="Times New Roman"/>
          <w:sz w:val="28"/>
          <w:szCs w:val="28"/>
        </w:rPr>
      </w:pPr>
      <w:r w:rsidRPr="00313D9D">
        <w:rPr>
          <w:rFonts w:ascii="Times New Roman" w:hAnsi="Times New Roman" w:cs="Times New Roman"/>
          <w:sz w:val="28"/>
          <w:szCs w:val="28"/>
        </w:rPr>
        <w:t>Министерство иностранных дел Российской Федерации</w:t>
      </w:r>
      <w:r w:rsidR="00DE28E6" w:rsidRPr="00313D9D">
        <w:rPr>
          <w:rFonts w:ascii="Times New Roman" w:hAnsi="Times New Roman" w:cs="Times New Roman"/>
          <w:sz w:val="28"/>
          <w:szCs w:val="28"/>
        </w:rPr>
        <w:t xml:space="preserve"> </w:t>
      </w:r>
      <w:bookmarkStart w:id="18" w:name="_Hlk175234607"/>
      <w:r w:rsidR="00DE28E6" w:rsidRPr="00313D9D">
        <w:rPr>
          <w:rFonts w:ascii="Times New Roman" w:hAnsi="Times New Roman" w:cs="Times New Roman"/>
          <w:sz w:val="28"/>
          <w:szCs w:val="28"/>
        </w:rPr>
        <w:t xml:space="preserve">URL: </w:t>
      </w:r>
      <w:bookmarkEnd w:id="18"/>
      <w:r w:rsidRPr="00313D9D">
        <w:rPr>
          <w:rFonts w:ascii="Times New Roman" w:hAnsi="Times New Roman" w:cs="Times New Roman"/>
          <w:sz w:val="28"/>
          <w:szCs w:val="28"/>
        </w:rPr>
        <w:fldChar w:fldCharType="begin"/>
      </w:r>
      <w:r w:rsidRPr="00313D9D">
        <w:rPr>
          <w:rFonts w:ascii="Times New Roman" w:hAnsi="Times New Roman" w:cs="Times New Roman"/>
          <w:sz w:val="28"/>
          <w:szCs w:val="28"/>
        </w:rPr>
        <w:instrText xml:space="preserve"> HYPERLINK "https://mid.ru/" </w:instrText>
      </w:r>
      <w:r w:rsidRPr="00313D9D">
        <w:rPr>
          <w:rFonts w:ascii="Times New Roman" w:hAnsi="Times New Roman" w:cs="Times New Roman"/>
          <w:sz w:val="28"/>
          <w:szCs w:val="28"/>
        </w:rPr>
        <w:fldChar w:fldCharType="separate"/>
      </w:r>
      <w:r w:rsidRPr="00313D9D">
        <w:rPr>
          <w:rStyle w:val="ac"/>
          <w:rFonts w:ascii="Times New Roman" w:hAnsi="Times New Roman" w:cs="Times New Roman"/>
          <w:color w:val="auto"/>
          <w:sz w:val="28"/>
          <w:szCs w:val="28"/>
          <w:u w:val="none"/>
        </w:rPr>
        <w:t>https://mid.ru/</w:t>
      </w:r>
      <w:r w:rsidRPr="00313D9D">
        <w:rPr>
          <w:rFonts w:ascii="Times New Roman" w:hAnsi="Times New Roman" w:cs="Times New Roman"/>
          <w:sz w:val="28"/>
          <w:szCs w:val="28"/>
        </w:rPr>
        <w:fldChar w:fldCharType="end"/>
      </w:r>
      <w:r w:rsidRPr="00313D9D">
        <w:rPr>
          <w:rFonts w:ascii="Times New Roman" w:hAnsi="Times New Roman" w:cs="Times New Roman"/>
          <w:sz w:val="28"/>
          <w:szCs w:val="28"/>
        </w:rPr>
        <w:t xml:space="preserve"> </w:t>
      </w:r>
    </w:p>
    <w:p w14:paraId="3EF31185" w14:textId="38E9B5A2" w:rsidR="00EB2C31" w:rsidRPr="00313D9D" w:rsidRDefault="00EB2C31" w:rsidP="00313D9D">
      <w:pPr>
        <w:pStyle w:val="a7"/>
        <w:numPr>
          <w:ilvl w:val="1"/>
          <w:numId w:val="2"/>
        </w:numPr>
        <w:tabs>
          <w:tab w:val="left" w:pos="851"/>
          <w:tab w:val="left" w:pos="993"/>
          <w:tab w:val="left" w:pos="1843"/>
        </w:tabs>
        <w:spacing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 xml:space="preserve"> Консультант плюс </w:t>
      </w:r>
      <w:hyperlink r:id="rId13" w:history="1">
        <w:r w:rsidRPr="00313D9D">
          <w:rPr>
            <w:rStyle w:val="ac"/>
            <w:rFonts w:ascii="Times New Roman" w:hAnsi="Times New Roman" w:cs="Times New Roman"/>
            <w:color w:val="auto"/>
            <w:sz w:val="28"/>
            <w:szCs w:val="28"/>
            <w:u w:val="none"/>
          </w:rPr>
          <w:t>http://www.consultant.ru</w:t>
        </w:r>
      </w:hyperlink>
      <w:r w:rsidRPr="00313D9D">
        <w:rPr>
          <w:rFonts w:ascii="Times New Roman" w:hAnsi="Times New Roman" w:cs="Times New Roman"/>
          <w:sz w:val="28"/>
          <w:szCs w:val="28"/>
        </w:rPr>
        <w:t xml:space="preserve"> </w:t>
      </w:r>
    </w:p>
    <w:p w14:paraId="29879296" w14:textId="0E5DB010" w:rsidR="006B0EA9" w:rsidRPr="00313D9D" w:rsidRDefault="00EB2C31" w:rsidP="00313D9D">
      <w:pPr>
        <w:pStyle w:val="a7"/>
        <w:numPr>
          <w:ilvl w:val="1"/>
          <w:numId w:val="2"/>
        </w:numPr>
        <w:tabs>
          <w:tab w:val="left" w:pos="851"/>
          <w:tab w:val="left" w:pos="993"/>
          <w:tab w:val="left" w:pos="1843"/>
        </w:tabs>
        <w:spacing w:line="360" w:lineRule="auto"/>
        <w:ind w:left="0" w:firstLine="709"/>
        <w:jc w:val="both"/>
        <w:rPr>
          <w:rFonts w:ascii="Times New Roman" w:hAnsi="Times New Roman" w:cs="Times New Roman"/>
          <w:sz w:val="28"/>
          <w:szCs w:val="28"/>
        </w:rPr>
      </w:pPr>
      <w:r w:rsidRPr="00313D9D">
        <w:rPr>
          <w:rFonts w:ascii="Times New Roman" w:hAnsi="Times New Roman" w:cs="Times New Roman"/>
          <w:sz w:val="28"/>
          <w:szCs w:val="28"/>
        </w:rPr>
        <w:t>Федеральная служ</w:t>
      </w:r>
      <w:bookmarkStart w:id="19" w:name="_GoBack"/>
      <w:bookmarkEnd w:id="19"/>
      <w:r w:rsidRPr="00313D9D">
        <w:rPr>
          <w:rFonts w:ascii="Times New Roman" w:hAnsi="Times New Roman" w:cs="Times New Roman"/>
          <w:sz w:val="28"/>
          <w:szCs w:val="28"/>
        </w:rPr>
        <w:t xml:space="preserve">ба государственной статистики </w:t>
      </w:r>
      <w:hyperlink r:id="rId14" w:history="1">
        <w:r w:rsidRPr="00313D9D">
          <w:rPr>
            <w:rStyle w:val="ac"/>
            <w:rFonts w:ascii="Times New Roman" w:hAnsi="Times New Roman" w:cs="Times New Roman"/>
            <w:color w:val="auto"/>
            <w:sz w:val="28"/>
            <w:szCs w:val="28"/>
            <w:u w:val="none"/>
          </w:rPr>
          <w:t>http://www.gks.ru/</w:t>
        </w:r>
      </w:hyperlink>
      <w:r w:rsidRPr="00313D9D">
        <w:rPr>
          <w:rFonts w:ascii="Times New Roman" w:hAnsi="Times New Roman" w:cs="Times New Roman"/>
          <w:sz w:val="28"/>
          <w:szCs w:val="28"/>
        </w:rPr>
        <w:t xml:space="preserve"> </w:t>
      </w:r>
    </w:p>
    <w:sectPr w:rsidR="006B0EA9" w:rsidRPr="00313D9D" w:rsidSect="00144B14">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DDCD5" w14:textId="77777777" w:rsidR="00FA0EB0" w:rsidRDefault="00FA0EB0" w:rsidP="00144B14">
      <w:pPr>
        <w:spacing w:after="0" w:line="240" w:lineRule="auto"/>
      </w:pPr>
      <w:r>
        <w:separator/>
      </w:r>
    </w:p>
  </w:endnote>
  <w:endnote w:type="continuationSeparator" w:id="0">
    <w:p w14:paraId="1E0F926D" w14:textId="77777777" w:rsidR="00FA0EB0" w:rsidRDefault="00FA0EB0" w:rsidP="00144B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494696359"/>
      <w:docPartObj>
        <w:docPartGallery w:val="Page Numbers (Bottom of Page)"/>
        <w:docPartUnique/>
      </w:docPartObj>
    </w:sdtPr>
    <w:sdtEndPr/>
    <w:sdtContent>
      <w:p w14:paraId="38ED6EE6" w14:textId="1D35EC30" w:rsidR="009A5550" w:rsidRPr="00144B14" w:rsidRDefault="009A5550">
        <w:pPr>
          <w:pStyle w:val="af0"/>
          <w:jc w:val="right"/>
          <w:rPr>
            <w:rFonts w:ascii="Times New Roman" w:hAnsi="Times New Roman" w:cs="Times New Roman"/>
            <w:sz w:val="24"/>
            <w:szCs w:val="24"/>
          </w:rPr>
        </w:pPr>
        <w:r w:rsidRPr="00144B14">
          <w:rPr>
            <w:rFonts w:ascii="Times New Roman" w:hAnsi="Times New Roman" w:cs="Times New Roman"/>
            <w:sz w:val="24"/>
            <w:szCs w:val="24"/>
          </w:rPr>
          <w:fldChar w:fldCharType="begin"/>
        </w:r>
        <w:r w:rsidRPr="00144B14">
          <w:rPr>
            <w:rFonts w:ascii="Times New Roman" w:hAnsi="Times New Roman" w:cs="Times New Roman"/>
            <w:sz w:val="24"/>
            <w:szCs w:val="24"/>
          </w:rPr>
          <w:instrText>PAGE   \* MERGEFORMAT</w:instrText>
        </w:r>
        <w:r w:rsidRPr="00144B14">
          <w:rPr>
            <w:rFonts w:ascii="Times New Roman" w:hAnsi="Times New Roman" w:cs="Times New Roman"/>
            <w:sz w:val="24"/>
            <w:szCs w:val="24"/>
          </w:rPr>
          <w:fldChar w:fldCharType="separate"/>
        </w:r>
        <w:r w:rsidR="00313D9D">
          <w:rPr>
            <w:rFonts w:ascii="Times New Roman" w:hAnsi="Times New Roman" w:cs="Times New Roman"/>
            <w:noProof/>
            <w:sz w:val="24"/>
            <w:szCs w:val="24"/>
          </w:rPr>
          <w:t>40</w:t>
        </w:r>
        <w:r w:rsidRPr="00144B14">
          <w:rPr>
            <w:rFonts w:ascii="Times New Roman" w:hAnsi="Times New Roman" w:cs="Times New Roman"/>
            <w:sz w:val="24"/>
            <w:szCs w:val="24"/>
          </w:rPr>
          <w:fldChar w:fldCharType="end"/>
        </w:r>
      </w:p>
    </w:sdtContent>
  </w:sdt>
  <w:p w14:paraId="138EDC6D" w14:textId="77777777" w:rsidR="009A5550" w:rsidRDefault="009A555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992D52" w14:textId="77777777" w:rsidR="00FA0EB0" w:rsidRDefault="00FA0EB0" w:rsidP="00144B14">
      <w:pPr>
        <w:spacing w:after="0" w:line="240" w:lineRule="auto"/>
      </w:pPr>
      <w:r>
        <w:separator/>
      </w:r>
    </w:p>
  </w:footnote>
  <w:footnote w:type="continuationSeparator" w:id="0">
    <w:p w14:paraId="47DC7658" w14:textId="77777777" w:rsidR="00FA0EB0" w:rsidRDefault="00FA0EB0" w:rsidP="00144B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1039E"/>
    <w:multiLevelType w:val="multilevel"/>
    <w:tmpl w:val="D1845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647D7B"/>
    <w:multiLevelType w:val="multilevel"/>
    <w:tmpl w:val="6388F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F94416"/>
    <w:multiLevelType w:val="multilevel"/>
    <w:tmpl w:val="6E728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8C2FFB"/>
    <w:multiLevelType w:val="multilevel"/>
    <w:tmpl w:val="D4903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B04DD4"/>
    <w:multiLevelType w:val="multilevel"/>
    <w:tmpl w:val="25B88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FE3492"/>
    <w:multiLevelType w:val="multilevel"/>
    <w:tmpl w:val="0F5EF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553F0F"/>
    <w:multiLevelType w:val="multilevel"/>
    <w:tmpl w:val="C6485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6C15DD"/>
    <w:multiLevelType w:val="multilevel"/>
    <w:tmpl w:val="F53A3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753567"/>
    <w:multiLevelType w:val="multilevel"/>
    <w:tmpl w:val="D416D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6E622F0"/>
    <w:multiLevelType w:val="multilevel"/>
    <w:tmpl w:val="E458A63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7F54EB5"/>
    <w:multiLevelType w:val="multilevel"/>
    <w:tmpl w:val="529EFE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CD97465"/>
    <w:multiLevelType w:val="multilevel"/>
    <w:tmpl w:val="308A9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D881B63"/>
    <w:multiLevelType w:val="multilevel"/>
    <w:tmpl w:val="D674C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02313FD"/>
    <w:multiLevelType w:val="multilevel"/>
    <w:tmpl w:val="2B722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1590FDD"/>
    <w:multiLevelType w:val="hybridMultilevel"/>
    <w:tmpl w:val="664E56DC"/>
    <w:lvl w:ilvl="0" w:tplc="FFFFFFFF">
      <w:start w:val="1"/>
      <w:numFmt w:val="decimal"/>
      <w:lvlText w:val="%1."/>
      <w:lvlJc w:val="left"/>
      <w:pPr>
        <w:ind w:left="1429" w:hanging="360"/>
      </w:pPr>
    </w:lvl>
    <w:lvl w:ilvl="1" w:tplc="0419000F">
      <w:start w:val="1"/>
      <w:numFmt w:val="decimal"/>
      <w:lvlText w:val="%2."/>
      <w:lvlJc w:val="left"/>
      <w:pPr>
        <w:ind w:left="2007"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5">
    <w:nsid w:val="21655F4B"/>
    <w:multiLevelType w:val="multilevel"/>
    <w:tmpl w:val="1A4E7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1B25FDC"/>
    <w:multiLevelType w:val="multilevel"/>
    <w:tmpl w:val="A6AE0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7C73644"/>
    <w:multiLevelType w:val="multilevel"/>
    <w:tmpl w:val="0A9C8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CB00B35"/>
    <w:multiLevelType w:val="multilevel"/>
    <w:tmpl w:val="1E4A7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444D45"/>
    <w:multiLevelType w:val="multilevel"/>
    <w:tmpl w:val="44E44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4F00752"/>
    <w:multiLevelType w:val="multilevel"/>
    <w:tmpl w:val="F1F4D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7864D14"/>
    <w:multiLevelType w:val="multilevel"/>
    <w:tmpl w:val="6CB6F0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DE757F"/>
    <w:multiLevelType w:val="multilevel"/>
    <w:tmpl w:val="C2501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F773FB"/>
    <w:multiLevelType w:val="multilevel"/>
    <w:tmpl w:val="84A2E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D6F6649"/>
    <w:multiLevelType w:val="multilevel"/>
    <w:tmpl w:val="7302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10B3D24"/>
    <w:multiLevelType w:val="multilevel"/>
    <w:tmpl w:val="A6024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16E7936"/>
    <w:multiLevelType w:val="multilevel"/>
    <w:tmpl w:val="D60E8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2CB4CF3"/>
    <w:multiLevelType w:val="multilevel"/>
    <w:tmpl w:val="A0A0C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4CD5974"/>
    <w:multiLevelType w:val="multilevel"/>
    <w:tmpl w:val="25D82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5D57A79"/>
    <w:multiLevelType w:val="multilevel"/>
    <w:tmpl w:val="A3B62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7660510"/>
    <w:multiLevelType w:val="multilevel"/>
    <w:tmpl w:val="BE321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83E63B0"/>
    <w:multiLevelType w:val="multilevel"/>
    <w:tmpl w:val="2A5A3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8AD743A"/>
    <w:multiLevelType w:val="multilevel"/>
    <w:tmpl w:val="3A6A4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92619FC"/>
    <w:multiLevelType w:val="multilevel"/>
    <w:tmpl w:val="F9F23E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C6355E1"/>
    <w:multiLevelType w:val="multilevel"/>
    <w:tmpl w:val="E534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01D4AC3"/>
    <w:multiLevelType w:val="multilevel"/>
    <w:tmpl w:val="E2D6A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11800BE"/>
    <w:multiLevelType w:val="multilevel"/>
    <w:tmpl w:val="37BE0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1E65169"/>
    <w:multiLevelType w:val="multilevel"/>
    <w:tmpl w:val="00EC9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2475E23"/>
    <w:multiLevelType w:val="multilevel"/>
    <w:tmpl w:val="711EE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53C5DC6"/>
    <w:multiLevelType w:val="multilevel"/>
    <w:tmpl w:val="9A82D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979760A"/>
    <w:multiLevelType w:val="multilevel"/>
    <w:tmpl w:val="5596D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A914C8D"/>
    <w:multiLevelType w:val="multilevel"/>
    <w:tmpl w:val="25FA3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B0B2FCB"/>
    <w:multiLevelType w:val="multilevel"/>
    <w:tmpl w:val="6388F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B4569BE"/>
    <w:multiLevelType w:val="multilevel"/>
    <w:tmpl w:val="F48656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2"/>
  </w:num>
  <w:num w:numId="2">
    <w:abstractNumId w:val="14"/>
  </w:num>
  <w:num w:numId="3">
    <w:abstractNumId w:val="0"/>
  </w:num>
  <w:num w:numId="4">
    <w:abstractNumId w:val="7"/>
  </w:num>
  <w:num w:numId="5">
    <w:abstractNumId w:val="28"/>
  </w:num>
  <w:num w:numId="6">
    <w:abstractNumId w:val="11"/>
  </w:num>
  <w:num w:numId="7">
    <w:abstractNumId w:val="19"/>
  </w:num>
  <w:num w:numId="8">
    <w:abstractNumId w:val="30"/>
  </w:num>
  <w:num w:numId="9">
    <w:abstractNumId w:val="23"/>
  </w:num>
  <w:num w:numId="10">
    <w:abstractNumId w:val="31"/>
  </w:num>
  <w:num w:numId="11">
    <w:abstractNumId w:val="36"/>
  </w:num>
  <w:num w:numId="12">
    <w:abstractNumId w:val="12"/>
  </w:num>
  <w:num w:numId="13">
    <w:abstractNumId w:val="15"/>
  </w:num>
  <w:num w:numId="14">
    <w:abstractNumId w:val="33"/>
  </w:num>
  <w:num w:numId="15">
    <w:abstractNumId w:val="21"/>
  </w:num>
  <w:num w:numId="16">
    <w:abstractNumId w:val="10"/>
  </w:num>
  <w:num w:numId="17">
    <w:abstractNumId w:val="43"/>
  </w:num>
  <w:num w:numId="18">
    <w:abstractNumId w:val="3"/>
  </w:num>
  <w:num w:numId="19">
    <w:abstractNumId w:val="20"/>
  </w:num>
  <w:num w:numId="20">
    <w:abstractNumId w:val="38"/>
  </w:num>
  <w:num w:numId="21">
    <w:abstractNumId w:val="35"/>
  </w:num>
  <w:num w:numId="22">
    <w:abstractNumId w:val="32"/>
  </w:num>
  <w:num w:numId="23">
    <w:abstractNumId w:val="18"/>
  </w:num>
  <w:num w:numId="24">
    <w:abstractNumId w:val="37"/>
  </w:num>
  <w:num w:numId="25">
    <w:abstractNumId w:val="9"/>
  </w:num>
  <w:num w:numId="26">
    <w:abstractNumId w:val="25"/>
  </w:num>
  <w:num w:numId="27">
    <w:abstractNumId w:val="5"/>
  </w:num>
  <w:num w:numId="28">
    <w:abstractNumId w:val="39"/>
  </w:num>
  <w:num w:numId="29">
    <w:abstractNumId w:val="22"/>
  </w:num>
  <w:num w:numId="30">
    <w:abstractNumId w:val="40"/>
  </w:num>
  <w:num w:numId="31">
    <w:abstractNumId w:val="34"/>
  </w:num>
  <w:num w:numId="32">
    <w:abstractNumId w:val="16"/>
  </w:num>
  <w:num w:numId="33">
    <w:abstractNumId w:val="17"/>
  </w:num>
  <w:num w:numId="34">
    <w:abstractNumId w:val="41"/>
  </w:num>
  <w:num w:numId="35">
    <w:abstractNumId w:val="26"/>
  </w:num>
  <w:num w:numId="36">
    <w:abstractNumId w:val="8"/>
  </w:num>
  <w:num w:numId="37">
    <w:abstractNumId w:val="24"/>
  </w:num>
  <w:num w:numId="38">
    <w:abstractNumId w:val="2"/>
  </w:num>
  <w:num w:numId="39">
    <w:abstractNumId w:val="27"/>
  </w:num>
  <w:num w:numId="40">
    <w:abstractNumId w:val="4"/>
  </w:num>
  <w:num w:numId="41">
    <w:abstractNumId w:val="13"/>
  </w:num>
  <w:num w:numId="42">
    <w:abstractNumId w:val="6"/>
  </w:num>
  <w:num w:numId="43">
    <w:abstractNumId w:val="29"/>
  </w:num>
  <w:num w:numId="44">
    <w:abstractNumId w:val="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7B"/>
    <w:rsid w:val="0000792E"/>
    <w:rsid w:val="00035641"/>
    <w:rsid w:val="00036FD6"/>
    <w:rsid w:val="0007139B"/>
    <w:rsid w:val="000C3C10"/>
    <w:rsid w:val="00144B14"/>
    <w:rsid w:val="00152286"/>
    <w:rsid w:val="00177E73"/>
    <w:rsid w:val="001D1958"/>
    <w:rsid w:val="0020450A"/>
    <w:rsid w:val="00290EDE"/>
    <w:rsid w:val="002A02A1"/>
    <w:rsid w:val="002B48A1"/>
    <w:rsid w:val="002B63AE"/>
    <w:rsid w:val="002C5C2B"/>
    <w:rsid w:val="002E11C8"/>
    <w:rsid w:val="00313D9D"/>
    <w:rsid w:val="00317656"/>
    <w:rsid w:val="00325E72"/>
    <w:rsid w:val="00331772"/>
    <w:rsid w:val="00351657"/>
    <w:rsid w:val="003A4B79"/>
    <w:rsid w:val="003D0788"/>
    <w:rsid w:val="0043658E"/>
    <w:rsid w:val="004657A0"/>
    <w:rsid w:val="004A1526"/>
    <w:rsid w:val="00524983"/>
    <w:rsid w:val="00542E06"/>
    <w:rsid w:val="005868C4"/>
    <w:rsid w:val="00591D54"/>
    <w:rsid w:val="005C659E"/>
    <w:rsid w:val="006037FD"/>
    <w:rsid w:val="00630F29"/>
    <w:rsid w:val="00672098"/>
    <w:rsid w:val="006B0EA9"/>
    <w:rsid w:val="006D6762"/>
    <w:rsid w:val="00700D8E"/>
    <w:rsid w:val="00761581"/>
    <w:rsid w:val="0078670F"/>
    <w:rsid w:val="00797919"/>
    <w:rsid w:val="007B1F8B"/>
    <w:rsid w:val="007C570B"/>
    <w:rsid w:val="0087222C"/>
    <w:rsid w:val="008B0EF0"/>
    <w:rsid w:val="008F5E4A"/>
    <w:rsid w:val="008F7518"/>
    <w:rsid w:val="009153A8"/>
    <w:rsid w:val="00926EC1"/>
    <w:rsid w:val="0094185F"/>
    <w:rsid w:val="00952F5F"/>
    <w:rsid w:val="009A5550"/>
    <w:rsid w:val="009F1EA1"/>
    <w:rsid w:val="00A448FB"/>
    <w:rsid w:val="00AA189C"/>
    <w:rsid w:val="00B15AB2"/>
    <w:rsid w:val="00BB4E72"/>
    <w:rsid w:val="00BC1511"/>
    <w:rsid w:val="00BC46B6"/>
    <w:rsid w:val="00BD0715"/>
    <w:rsid w:val="00C07670"/>
    <w:rsid w:val="00C17F74"/>
    <w:rsid w:val="00C23B62"/>
    <w:rsid w:val="00C84B72"/>
    <w:rsid w:val="00C90F7B"/>
    <w:rsid w:val="00D14C9E"/>
    <w:rsid w:val="00D4169C"/>
    <w:rsid w:val="00D43156"/>
    <w:rsid w:val="00D63A0B"/>
    <w:rsid w:val="00D93138"/>
    <w:rsid w:val="00DA33BE"/>
    <w:rsid w:val="00DB7725"/>
    <w:rsid w:val="00DD63BE"/>
    <w:rsid w:val="00DE28E6"/>
    <w:rsid w:val="00E85AB4"/>
    <w:rsid w:val="00EB2C31"/>
    <w:rsid w:val="00EE6E6D"/>
    <w:rsid w:val="00F73AD5"/>
    <w:rsid w:val="00FA0EB0"/>
    <w:rsid w:val="00FE74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5208A"/>
  <w15:chartTrackingRefBased/>
  <w15:docId w15:val="{5EA90024-11A6-472B-9B53-4ACE535E7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90F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rsid w:val="00C90F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C90F7B"/>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C90F7B"/>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C90F7B"/>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90F7B"/>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90F7B"/>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90F7B"/>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90F7B"/>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90F7B"/>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rsid w:val="00C90F7B"/>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C90F7B"/>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C90F7B"/>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C90F7B"/>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C90F7B"/>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90F7B"/>
    <w:rPr>
      <w:rFonts w:eastAsiaTheme="majorEastAsia" w:cstheme="majorBidi"/>
      <w:color w:val="595959" w:themeColor="text1" w:themeTint="A6"/>
    </w:rPr>
  </w:style>
  <w:style w:type="character" w:customStyle="1" w:styleId="80">
    <w:name w:val="Заголовок 8 Знак"/>
    <w:basedOn w:val="a0"/>
    <w:link w:val="8"/>
    <w:uiPriority w:val="9"/>
    <w:semiHidden/>
    <w:rsid w:val="00C90F7B"/>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90F7B"/>
    <w:rPr>
      <w:rFonts w:eastAsiaTheme="majorEastAsia" w:cstheme="majorBidi"/>
      <w:color w:val="272727" w:themeColor="text1" w:themeTint="D8"/>
    </w:rPr>
  </w:style>
  <w:style w:type="paragraph" w:styleId="a3">
    <w:name w:val="Title"/>
    <w:basedOn w:val="a"/>
    <w:next w:val="a"/>
    <w:link w:val="a4"/>
    <w:uiPriority w:val="10"/>
    <w:qFormat/>
    <w:rsid w:val="00C90F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C90F7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90F7B"/>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C90F7B"/>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90F7B"/>
    <w:pPr>
      <w:spacing w:before="160"/>
      <w:jc w:val="center"/>
    </w:pPr>
    <w:rPr>
      <w:i/>
      <w:iCs/>
      <w:color w:val="404040" w:themeColor="text1" w:themeTint="BF"/>
    </w:rPr>
  </w:style>
  <w:style w:type="character" w:customStyle="1" w:styleId="22">
    <w:name w:val="Цитата 2 Знак"/>
    <w:basedOn w:val="a0"/>
    <w:link w:val="21"/>
    <w:uiPriority w:val="29"/>
    <w:rsid w:val="00C90F7B"/>
    <w:rPr>
      <w:i/>
      <w:iCs/>
      <w:color w:val="404040" w:themeColor="text1" w:themeTint="BF"/>
    </w:rPr>
  </w:style>
  <w:style w:type="paragraph" w:styleId="a7">
    <w:name w:val="List Paragraph"/>
    <w:basedOn w:val="a"/>
    <w:uiPriority w:val="34"/>
    <w:qFormat/>
    <w:rsid w:val="00C90F7B"/>
    <w:pPr>
      <w:ind w:left="720"/>
      <w:contextualSpacing/>
    </w:pPr>
  </w:style>
  <w:style w:type="character" w:styleId="a8">
    <w:name w:val="Intense Emphasis"/>
    <w:basedOn w:val="a0"/>
    <w:uiPriority w:val="21"/>
    <w:qFormat/>
    <w:rsid w:val="00C90F7B"/>
    <w:rPr>
      <w:i/>
      <w:iCs/>
      <w:color w:val="0F4761" w:themeColor="accent1" w:themeShade="BF"/>
    </w:rPr>
  </w:style>
  <w:style w:type="paragraph" w:styleId="a9">
    <w:name w:val="Intense Quote"/>
    <w:basedOn w:val="a"/>
    <w:next w:val="a"/>
    <w:link w:val="aa"/>
    <w:uiPriority w:val="30"/>
    <w:qFormat/>
    <w:rsid w:val="00C90F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C90F7B"/>
    <w:rPr>
      <w:i/>
      <w:iCs/>
      <w:color w:val="0F4761" w:themeColor="accent1" w:themeShade="BF"/>
    </w:rPr>
  </w:style>
  <w:style w:type="character" w:styleId="ab">
    <w:name w:val="Intense Reference"/>
    <w:basedOn w:val="a0"/>
    <w:uiPriority w:val="32"/>
    <w:qFormat/>
    <w:rsid w:val="00C90F7B"/>
    <w:rPr>
      <w:b/>
      <w:bCs/>
      <w:smallCaps/>
      <w:color w:val="0F4761" w:themeColor="accent1" w:themeShade="BF"/>
      <w:spacing w:val="5"/>
    </w:rPr>
  </w:style>
  <w:style w:type="character" w:styleId="ac">
    <w:name w:val="Hyperlink"/>
    <w:basedOn w:val="a0"/>
    <w:uiPriority w:val="99"/>
    <w:unhideWhenUsed/>
    <w:rsid w:val="00542E06"/>
    <w:rPr>
      <w:color w:val="467886" w:themeColor="hyperlink"/>
      <w:u w:val="single"/>
    </w:rPr>
  </w:style>
  <w:style w:type="character" w:customStyle="1" w:styleId="UnresolvedMention">
    <w:name w:val="Unresolved Mention"/>
    <w:basedOn w:val="a0"/>
    <w:uiPriority w:val="99"/>
    <w:semiHidden/>
    <w:unhideWhenUsed/>
    <w:rsid w:val="00542E06"/>
    <w:rPr>
      <w:color w:val="605E5C"/>
      <w:shd w:val="clear" w:color="auto" w:fill="E1DFDD"/>
    </w:rPr>
  </w:style>
  <w:style w:type="character" w:styleId="ad">
    <w:name w:val="FollowedHyperlink"/>
    <w:basedOn w:val="a0"/>
    <w:uiPriority w:val="99"/>
    <w:semiHidden/>
    <w:unhideWhenUsed/>
    <w:rsid w:val="00542E06"/>
    <w:rPr>
      <w:color w:val="96607D" w:themeColor="followedHyperlink"/>
      <w:u w:val="single"/>
    </w:rPr>
  </w:style>
  <w:style w:type="paragraph" w:styleId="ae">
    <w:name w:val="header"/>
    <w:basedOn w:val="a"/>
    <w:link w:val="af"/>
    <w:uiPriority w:val="99"/>
    <w:unhideWhenUsed/>
    <w:rsid w:val="00144B14"/>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144B14"/>
  </w:style>
  <w:style w:type="paragraph" w:styleId="af0">
    <w:name w:val="footer"/>
    <w:basedOn w:val="a"/>
    <w:link w:val="af1"/>
    <w:uiPriority w:val="99"/>
    <w:unhideWhenUsed/>
    <w:rsid w:val="00144B14"/>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144B14"/>
  </w:style>
  <w:style w:type="paragraph" w:styleId="af2">
    <w:name w:val="TOC Heading"/>
    <w:basedOn w:val="1"/>
    <w:next w:val="a"/>
    <w:uiPriority w:val="39"/>
    <w:unhideWhenUsed/>
    <w:qFormat/>
    <w:rsid w:val="00700D8E"/>
    <w:pPr>
      <w:spacing w:before="240" w:after="0"/>
      <w:outlineLvl w:val="9"/>
    </w:pPr>
    <w:rPr>
      <w:kern w:val="0"/>
      <w:sz w:val="32"/>
      <w:szCs w:val="32"/>
      <w:lang w:eastAsia="ru-RU"/>
      <w14:ligatures w14:val="none"/>
    </w:rPr>
  </w:style>
  <w:style w:type="paragraph" w:styleId="11">
    <w:name w:val="toc 1"/>
    <w:basedOn w:val="a"/>
    <w:next w:val="a"/>
    <w:autoRedefine/>
    <w:uiPriority w:val="39"/>
    <w:unhideWhenUsed/>
    <w:rsid w:val="00700D8E"/>
    <w:pPr>
      <w:spacing w:after="100"/>
    </w:pPr>
  </w:style>
  <w:style w:type="paragraph" w:styleId="23">
    <w:name w:val="toc 2"/>
    <w:basedOn w:val="a"/>
    <w:next w:val="a"/>
    <w:autoRedefine/>
    <w:uiPriority w:val="39"/>
    <w:unhideWhenUsed/>
    <w:rsid w:val="00700D8E"/>
    <w:pPr>
      <w:spacing w:after="100"/>
      <w:ind w:left="220"/>
    </w:pPr>
  </w:style>
  <w:style w:type="paragraph" w:customStyle="1" w:styleId="futurismarkdown-paragraph">
    <w:name w:val="futurismarkdown-paragraph"/>
    <w:basedOn w:val="a"/>
    <w:rsid w:val="009A5550"/>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f3">
    <w:name w:val="Strong"/>
    <w:basedOn w:val="a0"/>
    <w:uiPriority w:val="22"/>
    <w:qFormat/>
    <w:rsid w:val="009A55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305572">
      <w:bodyDiv w:val="1"/>
      <w:marLeft w:val="0"/>
      <w:marRight w:val="0"/>
      <w:marTop w:val="0"/>
      <w:marBottom w:val="0"/>
      <w:divBdr>
        <w:top w:val="none" w:sz="0" w:space="0" w:color="auto"/>
        <w:left w:val="none" w:sz="0" w:space="0" w:color="auto"/>
        <w:bottom w:val="none" w:sz="0" w:space="0" w:color="auto"/>
        <w:right w:val="none" w:sz="0" w:space="0" w:color="auto"/>
      </w:divBdr>
    </w:div>
    <w:div w:id="280650730">
      <w:bodyDiv w:val="1"/>
      <w:marLeft w:val="0"/>
      <w:marRight w:val="0"/>
      <w:marTop w:val="0"/>
      <w:marBottom w:val="0"/>
      <w:divBdr>
        <w:top w:val="none" w:sz="0" w:space="0" w:color="auto"/>
        <w:left w:val="none" w:sz="0" w:space="0" w:color="auto"/>
        <w:bottom w:val="none" w:sz="0" w:space="0" w:color="auto"/>
        <w:right w:val="none" w:sz="0" w:space="0" w:color="auto"/>
      </w:divBdr>
    </w:div>
    <w:div w:id="299656962">
      <w:bodyDiv w:val="1"/>
      <w:marLeft w:val="0"/>
      <w:marRight w:val="0"/>
      <w:marTop w:val="0"/>
      <w:marBottom w:val="0"/>
      <w:divBdr>
        <w:top w:val="none" w:sz="0" w:space="0" w:color="auto"/>
        <w:left w:val="none" w:sz="0" w:space="0" w:color="auto"/>
        <w:bottom w:val="none" w:sz="0" w:space="0" w:color="auto"/>
        <w:right w:val="none" w:sz="0" w:space="0" w:color="auto"/>
      </w:divBdr>
    </w:div>
    <w:div w:id="389890946">
      <w:bodyDiv w:val="1"/>
      <w:marLeft w:val="0"/>
      <w:marRight w:val="0"/>
      <w:marTop w:val="0"/>
      <w:marBottom w:val="0"/>
      <w:divBdr>
        <w:top w:val="none" w:sz="0" w:space="0" w:color="auto"/>
        <w:left w:val="none" w:sz="0" w:space="0" w:color="auto"/>
        <w:bottom w:val="none" w:sz="0" w:space="0" w:color="auto"/>
        <w:right w:val="none" w:sz="0" w:space="0" w:color="auto"/>
      </w:divBdr>
    </w:div>
    <w:div w:id="442455385">
      <w:bodyDiv w:val="1"/>
      <w:marLeft w:val="0"/>
      <w:marRight w:val="0"/>
      <w:marTop w:val="0"/>
      <w:marBottom w:val="0"/>
      <w:divBdr>
        <w:top w:val="none" w:sz="0" w:space="0" w:color="auto"/>
        <w:left w:val="none" w:sz="0" w:space="0" w:color="auto"/>
        <w:bottom w:val="none" w:sz="0" w:space="0" w:color="auto"/>
        <w:right w:val="none" w:sz="0" w:space="0" w:color="auto"/>
      </w:divBdr>
    </w:div>
    <w:div w:id="454102050">
      <w:bodyDiv w:val="1"/>
      <w:marLeft w:val="0"/>
      <w:marRight w:val="0"/>
      <w:marTop w:val="0"/>
      <w:marBottom w:val="0"/>
      <w:divBdr>
        <w:top w:val="none" w:sz="0" w:space="0" w:color="auto"/>
        <w:left w:val="none" w:sz="0" w:space="0" w:color="auto"/>
        <w:bottom w:val="none" w:sz="0" w:space="0" w:color="auto"/>
        <w:right w:val="none" w:sz="0" w:space="0" w:color="auto"/>
      </w:divBdr>
    </w:div>
    <w:div w:id="513612256">
      <w:bodyDiv w:val="1"/>
      <w:marLeft w:val="0"/>
      <w:marRight w:val="0"/>
      <w:marTop w:val="0"/>
      <w:marBottom w:val="0"/>
      <w:divBdr>
        <w:top w:val="none" w:sz="0" w:space="0" w:color="auto"/>
        <w:left w:val="none" w:sz="0" w:space="0" w:color="auto"/>
        <w:bottom w:val="none" w:sz="0" w:space="0" w:color="auto"/>
        <w:right w:val="none" w:sz="0" w:space="0" w:color="auto"/>
      </w:divBdr>
    </w:div>
    <w:div w:id="556816537">
      <w:bodyDiv w:val="1"/>
      <w:marLeft w:val="0"/>
      <w:marRight w:val="0"/>
      <w:marTop w:val="0"/>
      <w:marBottom w:val="0"/>
      <w:divBdr>
        <w:top w:val="none" w:sz="0" w:space="0" w:color="auto"/>
        <w:left w:val="none" w:sz="0" w:space="0" w:color="auto"/>
        <w:bottom w:val="none" w:sz="0" w:space="0" w:color="auto"/>
        <w:right w:val="none" w:sz="0" w:space="0" w:color="auto"/>
      </w:divBdr>
    </w:div>
    <w:div w:id="560822589">
      <w:bodyDiv w:val="1"/>
      <w:marLeft w:val="0"/>
      <w:marRight w:val="0"/>
      <w:marTop w:val="0"/>
      <w:marBottom w:val="0"/>
      <w:divBdr>
        <w:top w:val="none" w:sz="0" w:space="0" w:color="auto"/>
        <w:left w:val="none" w:sz="0" w:space="0" w:color="auto"/>
        <w:bottom w:val="none" w:sz="0" w:space="0" w:color="auto"/>
        <w:right w:val="none" w:sz="0" w:space="0" w:color="auto"/>
      </w:divBdr>
    </w:div>
    <w:div w:id="567229741">
      <w:bodyDiv w:val="1"/>
      <w:marLeft w:val="0"/>
      <w:marRight w:val="0"/>
      <w:marTop w:val="0"/>
      <w:marBottom w:val="0"/>
      <w:divBdr>
        <w:top w:val="none" w:sz="0" w:space="0" w:color="auto"/>
        <w:left w:val="none" w:sz="0" w:space="0" w:color="auto"/>
        <w:bottom w:val="none" w:sz="0" w:space="0" w:color="auto"/>
        <w:right w:val="none" w:sz="0" w:space="0" w:color="auto"/>
      </w:divBdr>
    </w:div>
    <w:div w:id="612249977">
      <w:bodyDiv w:val="1"/>
      <w:marLeft w:val="0"/>
      <w:marRight w:val="0"/>
      <w:marTop w:val="0"/>
      <w:marBottom w:val="0"/>
      <w:divBdr>
        <w:top w:val="none" w:sz="0" w:space="0" w:color="auto"/>
        <w:left w:val="none" w:sz="0" w:space="0" w:color="auto"/>
        <w:bottom w:val="none" w:sz="0" w:space="0" w:color="auto"/>
        <w:right w:val="none" w:sz="0" w:space="0" w:color="auto"/>
      </w:divBdr>
    </w:div>
    <w:div w:id="679239541">
      <w:bodyDiv w:val="1"/>
      <w:marLeft w:val="0"/>
      <w:marRight w:val="0"/>
      <w:marTop w:val="0"/>
      <w:marBottom w:val="0"/>
      <w:divBdr>
        <w:top w:val="none" w:sz="0" w:space="0" w:color="auto"/>
        <w:left w:val="none" w:sz="0" w:space="0" w:color="auto"/>
        <w:bottom w:val="none" w:sz="0" w:space="0" w:color="auto"/>
        <w:right w:val="none" w:sz="0" w:space="0" w:color="auto"/>
      </w:divBdr>
    </w:div>
    <w:div w:id="795172745">
      <w:bodyDiv w:val="1"/>
      <w:marLeft w:val="0"/>
      <w:marRight w:val="0"/>
      <w:marTop w:val="0"/>
      <w:marBottom w:val="0"/>
      <w:divBdr>
        <w:top w:val="none" w:sz="0" w:space="0" w:color="auto"/>
        <w:left w:val="none" w:sz="0" w:space="0" w:color="auto"/>
        <w:bottom w:val="none" w:sz="0" w:space="0" w:color="auto"/>
        <w:right w:val="none" w:sz="0" w:space="0" w:color="auto"/>
      </w:divBdr>
    </w:div>
    <w:div w:id="891767224">
      <w:bodyDiv w:val="1"/>
      <w:marLeft w:val="0"/>
      <w:marRight w:val="0"/>
      <w:marTop w:val="0"/>
      <w:marBottom w:val="0"/>
      <w:divBdr>
        <w:top w:val="none" w:sz="0" w:space="0" w:color="auto"/>
        <w:left w:val="none" w:sz="0" w:space="0" w:color="auto"/>
        <w:bottom w:val="none" w:sz="0" w:space="0" w:color="auto"/>
        <w:right w:val="none" w:sz="0" w:space="0" w:color="auto"/>
      </w:divBdr>
    </w:div>
    <w:div w:id="1001541163">
      <w:bodyDiv w:val="1"/>
      <w:marLeft w:val="0"/>
      <w:marRight w:val="0"/>
      <w:marTop w:val="0"/>
      <w:marBottom w:val="0"/>
      <w:divBdr>
        <w:top w:val="none" w:sz="0" w:space="0" w:color="auto"/>
        <w:left w:val="none" w:sz="0" w:space="0" w:color="auto"/>
        <w:bottom w:val="none" w:sz="0" w:space="0" w:color="auto"/>
        <w:right w:val="none" w:sz="0" w:space="0" w:color="auto"/>
      </w:divBdr>
    </w:div>
    <w:div w:id="1041438169">
      <w:bodyDiv w:val="1"/>
      <w:marLeft w:val="0"/>
      <w:marRight w:val="0"/>
      <w:marTop w:val="0"/>
      <w:marBottom w:val="0"/>
      <w:divBdr>
        <w:top w:val="none" w:sz="0" w:space="0" w:color="auto"/>
        <w:left w:val="none" w:sz="0" w:space="0" w:color="auto"/>
        <w:bottom w:val="none" w:sz="0" w:space="0" w:color="auto"/>
        <w:right w:val="none" w:sz="0" w:space="0" w:color="auto"/>
      </w:divBdr>
    </w:div>
    <w:div w:id="1072236056">
      <w:bodyDiv w:val="1"/>
      <w:marLeft w:val="0"/>
      <w:marRight w:val="0"/>
      <w:marTop w:val="0"/>
      <w:marBottom w:val="0"/>
      <w:divBdr>
        <w:top w:val="none" w:sz="0" w:space="0" w:color="auto"/>
        <w:left w:val="none" w:sz="0" w:space="0" w:color="auto"/>
        <w:bottom w:val="none" w:sz="0" w:space="0" w:color="auto"/>
        <w:right w:val="none" w:sz="0" w:space="0" w:color="auto"/>
      </w:divBdr>
    </w:div>
    <w:div w:id="1164204554">
      <w:bodyDiv w:val="1"/>
      <w:marLeft w:val="0"/>
      <w:marRight w:val="0"/>
      <w:marTop w:val="0"/>
      <w:marBottom w:val="0"/>
      <w:divBdr>
        <w:top w:val="none" w:sz="0" w:space="0" w:color="auto"/>
        <w:left w:val="none" w:sz="0" w:space="0" w:color="auto"/>
        <w:bottom w:val="none" w:sz="0" w:space="0" w:color="auto"/>
        <w:right w:val="none" w:sz="0" w:space="0" w:color="auto"/>
      </w:divBdr>
    </w:div>
    <w:div w:id="1196305406">
      <w:bodyDiv w:val="1"/>
      <w:marLeft w:val="0"/>
      <w:marRight w:val="0"/>
      <w:marTop w:val="0"/>
      <w:marBottom w:val="0"/>
      <w:divBdr>
        <w:top w:val="none" w:sz="0" w:space="0" w:color="auto"/>
        <w:left w:val="none" w:sz="0" w:space="0" w:color="auto"/>
        <w:bottom w:val="none" w:sz="0" w:space="0" w:color="auto"/>
        <w:right w:val="none" w:sz="0" w:space="0" w:color="auto"/>
      </w:divBdr>
    </w:div>
    <w:div w:id="1239631563">
      <w:bodyDiv w:val="1"/>
      <w:marLeft w:val="0"/>
      <w:marRight w:val="0"/>
      <w:marTop w:val="0"/>
      <w:marBottom w:val="0"/>
      <w:divBdr>
        <w:top w:val="none" w:sz="0" w:space="0" w:color="auto"/>
        <w:left w:val="none" w:sz="0" w:space="0" w:color="auto"/>
        <w:bottom w:val="none" w:sz="0" w:space="0" w:color="auto"/>
        <w:right w:val="none" w:sz="0" w:space="0" w:color="auto"/>
      </w:divBdr>
    </w:div>
    <w:div w:id="1264462520">
      <w:bodyDiv w:val="1"/>
      <w:marLeft w:val="0"/>
      <w:marRight w:val="0"/>
      <w:marTop w:val="0"/>
      <w:marBottom w:val="0"/>
      <w:divBdr>
        <w:top w:val="none" w:sz="0" w:space="0" w:color="auto"/>
        <w:left w:val="none" w:sz="0" w:space="0" w:color="auto"/>
        <w:bottom w:val="none" w:sz="0" w:space="0" w:color="auto"/>
        <w:right w:val="none" w:sz="0" w:space="0" w:color="auto"/>
      </w:divBdr>
    </w:div>
    <w:div w:id="1299335393">
      <w:bodyDiv w:val="1"/>
      <w:marLeft w:val="0"/>
      <w:marRight w:val="0"/>
      <w:marTop w:val="0"/>
      <w:marBottom w:val="0"/>
      <w:divBdr>
        <w:top w:val="none" w:sz="0" w:space="0" w:color="auto"/>
        <w:left w:val="none" w:sz="0" w:space="0" w:color="auto"/>
        <w:bottom w:val="none" w:sz="0" w:space="0" w:color="auto"/>
        <w:right w:val="none" w:sz="0" w:space="0" w:color="auto"/>
      </w:divBdr>
    </w:div>
    <w:div w:id="1354914398">
      <w:bodyDiv w:val="1"/>
      <w:marLeft w:val="0"/>
      <w:marRight w:val="0"/>
      <w:marTop w:val="0"/>
      <w:marBottom w:val="0"/>
      <w:divBdr>
        <w:top w:val="none" w:sz="0" w:space="0" w:color="auto"/>
        <w:left w:val="none" w:sz="0" w:space="0" w:color="auto"/>
        <w:bottom w:val="none" w:sz="0" w:space="0" w:color="auto"/>
        <w:right w:val="none" w:sz="0" w:space="0" w:color="auto"/>
      </w:divBdr>
    </w:div>
    <w:div w:id="1432433613">
      <w:bodyDiv w:val="1"/>
      <w:marLeft w:val="0"/>
      <w:marRight w:val="0"/>
      <w:marTop w:val="0"/>
      <w:marBottom w:val="0"/>
      <w:divBdr>
        <w:top w:val="none" w:sz="0" w:space="0" w:color="auto"/>
        <w:left w:val="none" w:sz="0" w:space="0" w:color="auto"/>
        <w:bottom w:val="none" w:sz="0" w:space="0" w:color="auto"/>
        <w:right w:val="none" w:sz="0" w:space="0" w:color="auto"/>
      </w:divBdr>
    </w:div>
    <w:div w:id="1464157921">
      <w:bodyDiv w:val="1"/>
      <w:marLeft w:val="0"/>
      <w:marRight w:val="0"/>
      <w:marTop w:val="0"/>
      <w:marBottom w:val="0"/>
      <w:divBdr>
        <w:top w:val="none" w:sz="0" w:space="0" w:color="auto"/>
        <w:left w:val="none" w:sz="0" w:space="0" w:color="auto"/>
        <w:bottom w:val="none" w:sz="0" w:space="0" w:color="auto"/>
        <w:right w:val="none" w:sz="0" w:space="0" w:color="auto"/>
      </w:divBdr>
    </w:div>
    <w:div w:id="1534340076">
      <w:bodyDiv w:val="1"/>
      <w:marLeft w:val="0"/>
      <w:marRight w:val="0"/>
      <w:marTop w:val="0"/>
      <w:marBottom w:val="0"/>
      <w:divBdr>
        <w:top w:val="none" w:sz="0" w:space="0" w:color="auto"/>
        <w:left w:val="none" w:sz="0" w:space="0" w:color="auto"/>
        <w:bottom w:val="none" w:sz="0" w:space="0" w:color="auto"/>
        <w:right w:val="none" w:sz="0" w:space="0" w:color="auto"/>
      </w:divBdr>
    </w:div>
    <w:div w:id="1694763868">
      <w:bodyDiv w:val="1"/>
      <w:marLeft w:val="0"/>
      <w:marRight w:val="0"/>
      <w:marTop w:val="0"/>
      <w:marBottom w:val="0"/>
      <w:divBdr>
        <w:top w:val="none" w:sz="0" w:space="0" w:color="auto"/>
        <w:left w:val="none" w:sz="0" w:space="0" w:color="auto"/>
        <w:bottom w:val="none" w:sz="0" w:space="0" w:color="auto"/>
        <w:right w:val="none" w:sz="0" w:space="0" w:color="auto"/>
      </w:divBdr>
    </w:div>
    <w:div w:id="1772357487">
      <w:bodyDiv w:val="1"/>
      <w:marLeft w:val="0"/>
      <w:marRight w:val="0"/>
      <w:marTop w:val="0"/>
      <w:marBottom w:val="0"/>
      <w:divBdr>
        <w:top w:val="none" w:sz="0" w:space="0" w:color="auto"/>
        <w:left w:val="none" w:sz="0" w:space="0" w:color="auto"/>
        <w:bottom w:val="none" w:sz="0" w:space="0" w:color="auto"/>
        <w:right w:val="none" w:sz="0" w:space="0" w:color="auto"/>
      </w:divBdr>
    </w:div>
    <w:div w:id="1781947163">
      <w:bodyDiv w:val="1"/>
      <w:marLeft w:val="0"/>
      <w:marRight w:val="0"/>
      <w:marTop w:val="0"/>
      <w:marBottom w:val="0"/>
      <w:divBdr>
        <w:top w:val="none" w:sz="0" w:space="0" w:color="auto"/>
        <w:left w:val="none" w:sz="0" w:space="0" w:color="auto"/>
        <w:bottom w:val="none" w:sz="0" w:space="0" w:color="auto"/>
        <w:right w:val="none" w:sz="0" w:space="0" w:color="auto"/>
      </w:divBdr>
    </w:div>
    <w:div w:id="1806239467">
      <w:bodyDiv w:val="1"/>
      <w:marLeft w:val="0"/>
      <w:marRight w:val="0"/>
      <w:marTop w:val="0"/>
      <w:marBottom w:val="0"/>
      <w:divBdr>
        <w:top w:val="none" w:sz="0" w:space="0" w:color="auto"/>
        <w:left w:val="none" w:sz="0" w:space="0" w:color="auto"/>
        <w:bottom w:val="none" w:sz="0" w:space="0" w:color="auto"/>
        <w:right w:val="none" w:sz="0" w:space="0" w:color="auto"/>
      </w:divBdr>
    </w:div>
    <w:div w:id="1862431640">
      <w:bodyDiv w:val="1"/>
      <w:marLeft w:val="0"/>
      <w:marRight w:val="0"/>
      <w:marTop w:val="0"/>
      <w:marBottom w:val="0"/>
      <w:divBdr>
        <w:top w:val="none" w:sz="0" w:space="0" w:color="auto"/>
        <w:left w:val="none" w:sz="0" w:space="0" w:color="auto"/>
        <w:bottom w:val="none" w:sz="0" w:space="0" w:color="auto"/>
        <w:right w:val="none" w:sz="0" w:space="0" w:color="auto"/>
      </w:divBdr>
    </w:div>
    <w:div w:id="1914076129">
      <w:bodyDiv w:val="1"/>
      <w:marLeft w:val="0"/>
      <w:marRight w:val="0"/>
      <w:marTop w:val="0"/>
      <w:marBottom w:val="0"/>
      <w:divBdr>
        <w:top w:val="none" w:sz="0" w:space="0" w:color="auto"/>
        <w:left w:val="none" w:sz="0" w:space="0" w:color="auto"/>
        <w:bottom w:val="none" w:sz="0" w:space="0" w:color="auto"/>
        <w:right w:val="none" w:sz="0" w:space="0" w:color="auto"/>
      </w:divBdr>
    </w:div>
    <w:div w:id="1993174687">
      <w:bodyDiv w:val="1"/>
      <w:marLeft w:val="0"/>
      <w:marRight w:val="0"/>
      <w:marTop w:val="0"/>
      <w:marBottom w:val="0"/>
      <w:divBdr>
        <w:top w:val="none" w:sz="0" w:space="0" w:color="auto"/>
        <w:left w:val="none" w:sz="0" w:space="0" w:color="auto"/>
        <w:bottom w:val="none" w:sz="0" w:space="0" w:color="auto"/>
        <w:right w:val="none" w:sz="0" w:space="0" w:color="auto"/>
      </w:divBdr>
    </w:div>
    <w:div w:id="1996490331">
      <w:bodyDiv w:val="1"/>
      <w:marLeft w:val="0"/>
      <w:marRight w:val="0"/>
      <w:marTop w:val="0"/>
      <w:marBottom w:val="0"/>
      <w:divBdr>
        <w:top w:val="none" w:sz="0" w:space="0" w:color="auto"/>
        <w:left w:val="none" w:sz="0" w:space="0" w:color="auto"/>
        <w:bottom w:val="none" w:sz="0" w:space="0" w:color="auto"/>
        <w:right w:val="none" w:sz="0" w:space="0" w:color="auto"/>
      </w:divBdr>
    </w:div>
    <w:div w:id="2015955081">
      <w:bodyDiv w:val="1"/>
      <w:marLeft w:val="0"/>
      <w:marRight w:val="0"/>
      <w:marTop w:val="0"/>
      <w:marBottom w:val="0"/>
      <w:divBdr>
        <w:top w:val="none" w:sz="0" w:space="0" w:color="auto"/>
        <w:left w:val="none" w:sz="0" w:space="0" w:color="auto"/>
        <w:bottom w:val="none" w:sz="0" w:space="0" w:color="auto"/>
        <w:right w:val="none" w:sz="0" w:space="0" w:color="auto"/>
      </w:divBdr>
    </w:div>
    <w:div w:id="206740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onsult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prbookshop.ru/135969.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prbookshop.ru/141181.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zaochnik-com.com/spravochnik/ekonomika/mirovaja-ekonomika-i-mezhdunarodnye-ekonomicheskie/subekty-mirovogo-hozjajstva/" TargetMode="External"/><Relationship Id="rId4" Type="http://schemas.openxmlformats.org/officeDocument/2006/relationships/settings" Target="settings.xml"/><Relationship Id="rId9" Type="http://schemas.openxmlformats.org/officeDocument/2006/relationships/hyperlink" Target="https://elib.fa.ru/fbook/Aleksandrov_1806.pdf/download/Aleksandrov_1806.pdf" TargetMode="External"/><Relationship Id="rId14" Type="http://schemas.openxmlformats.org/officeDocument/2006/relationships/hyperlink" Target="http://www.gk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CF74D-3843-40CA-A96B-3BCD216B2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42</Pages>
  <Words>9114</Words>
  <Characters>51952</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Зайнуллина</dc:creator>
  <cp:keywords/>
  <dc:description/>
  <cp:lastModifiedBy>Руденко Яна Николаевна</cp:lastModifiedBy>
  <cp:revision>13</cp:revision>
  <dcterms:created xsi:type="dcterms:W3CDTF">2024-10-31T13:13:00Z</dcterms:created>
  <dcterms:modified xsi:type="dcterms:W3CDTF">2025-01-20T11:46:00Z</dcterms:modified>
</cp:coreProperties>
</file>